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197754" w:rsidRPr="00197754" w:rsidRDefault="00197754" w:rsidP="007A52F9">
      <w:pPr>
        <w:spacing w:after="0" w:line="240" w:lineRule="auto"/>
        <w:jc w:val="center"/>
        <w:rPr>
          <w:rFonts w:ascii="Times New Roman" w:eastAsia="Times New Roman" w:hAnsi="Times New Roman" w:cs="Times New Roman"/>
          <w:sz w:val="24"/>
          <w:szCs w:val="24"/>
        </w:rPr>
      </w:pPr>
    </w:p>
    <w:p w:rsidR="00A41DA1" w:rsidRPr="00A41DA1" w:rsidRDefault="00A41DA1" w:rsidP="00A41DA1">
      <w:pPr>
        <w:spacing w:after="0" w:line="360" w:lineRule="auto"/>
        <w:ind w:firstLine="709"/>
        <w:jc w:val="center"/>
        <w:rPr>
          <w:rFonts w:ascii="Times New Roman" w:hAnsi="Times New Roman" w:cs="Times New Roman"/>
          <w:sz w:val="24"/>
          <w:szCs w:val="24"/>
        </w:rPr>
      </w:pPr>
      <w:r w:rsidRPr="00A41DA1">
        <w:rPr>
          <w:rFonts w:ascii="Times New Roman" w:hAnsi="Times New Roman" w:cs="Times New Roman"/>
          <w:sz w:val="24"/>
          <w:szCs w:val="24"/>
        </w:rPr>
        <w:t>Лекци</w:t>
      </w:r>
      <w:r w:rsidR="000948BC">
        <w:rPr>
          <w:rFonts w:ascii="Times New Roman" w:hAnsi="Times New Roman" w:cs="Times New Roman"/>
          <w:sz w:val="24"/>
          <w:szCs w:val="24"/>
        </w:rPr>
        <w:t>и</w:t>
      </w:r>
      <w:r w:rsidRPr="00A41DA1">
        <w:rPr>
          <w:rFonts w:ascii="Times New Roman" w:hAnsi="Times New Roman" w:cs="Times New Roman"/>
          <w:sz w:val="24"/>
          <w:szCs w:val="24"/>
        </w:rPr>
        <w:t xml:space="preserve"> №</w:t>
      </w:r>
      <w:r w:rsidR="000948BC">
        <w:rPr>
          <w:rFonts w:ascii="Times New Roman" w:hAnsi="Times New Roman" w:cs="Times New Roman"/>
          <w:sz w:val="24"/>
          <w:szCs w:val="24"/>
        </w:rPr>
        <w:t>7-8</w:t>
      </w:r>
      <w:r w:rsidRPr="00A41DA1">
        <w:rPr>
          <w:rFonts w:ascii="Times New Roman" w:hAnsi="Times New Roman" w:cs="Times New Roman"/>
          <w:sz w:val="24"/>
          <w:szCs w:val="24"/>
        </w:rPr>
        <w:t>. ЖЕЛЕЗОБЕТОННЫЕ СТРОПИЛЬНЫЕ ФЕРМЫ</w:t>
      </w:r>
    </w:p>
    <w:p w:rsidR="00A41DA1" w:rsidRPr="00A41DA1" w:rsidRDefault="00A41DA1" w:rsidP="00A41DA1">
      <w:pPr>
        <w:spacing w:after="0" w:line="360" w:lineRule="auto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A41DA1">
        <w:rPr>
          <w:rFonts w:ascii="Times New Roman" w:hAnsi="Times New Roman" w:cs="Times New Roman"/>
          <w:sz w:val="24"/>
          <w:szCs w:val="24"/>
        </w:rPr>
        <w:t>Применяют в качестве ригелей ОПЗ при пролетах 18, 24 и 30 м. При пролетах 36 и более применяют стальные фермы и ж.б. арки.</w:t>
      </w:r>
    </w:p>
    <w:p w:rsidR="00A41DA1" w:rsidRPr="00A41DA1" w:rsidRDefault="00A41DA1" w:rsidP="00A41DA1">
      <w:pPr>
        <w:spacing w:after="0" w:line="360" w:lineRule="auto"/>
        <w:ind w:firstLine="709"/>
        <w:jc w:val="center"/>
        <w:rPr>
          <w:rFonts w:ascii="Times New Roman" w:hAnsi="Times New Roman" w:cs="Times New Roman"/>
          <w:i/>
          <w:sz w:val="24"/>
          <w:szCs w:val="24"/>
          <w:u w:val="single"/>
        </w:rPr>
      </w:pPr>
      <w:r w:rsidRPr="00A41DA1">
        <w:rPr>
          <w:rFonts w:ascii="Times New Roman" w:hAnsi="Times New Roman" w:cs="Times New Roman"/>
          <w:i/>
          <w:sz w:val="24"/>
          <w:szCs w:val="24"/>
          <w:u w:val="single"/>
        </w:rPr>
        <w:t>Классификация ферм</w:t>
      </w:r>
    </w:p>
    <w:p w:rsidR="00A41DA1" w:rsidRPr="00A41DA1" w:rsidRDefault="00A41DA1" w:rsidP="00A41DA1">
      <w:pPr>
        <w:spacing w:after="0" w:line="360" w:lineRule="auto"/>
        <w:ind w:firstLine="709"/>
        <w:rPr>
          <w:rFonts w:ascii="Times New Roman" w:hAnsi="Times New Roman" w:cs="Times New Roman"/>
          <w:b/>
          <w:i/>
          <w:sz w:val="24"/>
          <w:szCs w:val="24"/>
        </w:rPr>
      </w:pPr>
      <w:r w:rsidRPr="00A41DA1">
        <w:rPr>
          <w:rFonts w:ascii="Times New Roman" w:hAnsi="Times New Roman" w:cs="Times New Roman"/>
          <w:b/>
          <w:i/>
          <w:sz w:val="24"/>
          <w:szCs w:val="24"/>
        </w:rPr>
        <w:t>По функциональному назначению</w:t>
      </w:r>
    </w:p>
    <w:p w:rsidR="00A41DA1" w:rsidRPr="00A41DA1" w:rsidRDefault="00A41DA1" w:rsidP="00A41DA1">
      <w:pPr>
        <w:spacing w:after="0" w:line="360" w:lineRule="auto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A41DA1">
        <w:rPr>
          <w:rFonts w:ascii="Times New Roman" w:hAnsi="Times New Roman" w:cs="Times New Roman"/>
          <w:sz w:val="24"/>
          <w:szCs w:val="24"/>
        </w:rPr>
        <w:t>1 Стропильные (опора для плит покрытия);</w:t>
      </w:r>
    </w:p>
    <w:p w:rsidR="00A41DA1" w:rsidRPr="00A41DA1" w:rsidRDefault="00A41DA1" w:rsidP="00A41DA1">
      <w:pPr>
        <w:spacing w:after="0" w:line="360" w:lineRule="auto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A41DA1">
        <w:rPr>
          <w:rFonts w:ascii="Times New Roman" w:hAnsi="Times New Roman" w:cs="Times New Roman"/>
          <w:sz w:val="24"/>
          <w:szCs w:val="24"/>
        </w:rPr>
        <w:t xml:space="preserve">2 Подстропильные (в случае, когда длина плит покрытия меньше, чем шаг колонн) – для </w:t>
      </w:r>
      <w:proofErr w:type="spellStart"/>
      <w:r w:rsidRPr="00A41DA1">
        <w:rPr>
          <w:rFonts w:ascii="Times New Roman" w:hAnsi="Times New Roman" w:cs="Times New Roman"/>
          <w:sz w:val="24"/>
          <w:szCs w:val="24"/>
        </w:rPr>
        <w:t>опирания</w:t>
      </w:r>
      <w:proofErr w:type="spellEnd"/>
      <w:r w:rsidRPr="00A41DA1">
        <w:rPr>
          <w:rFonts w:ascii="Times New Roman" w:hAnsi="Times New Roman" w:cs="Times New Roman"/>
          <w:sz w:val="24"/>
          <w:szCs w:val="24"/>
        </w:rPr>
        <w:t xml:space="preserve"> стропильных конструкций.</w:t>
      </w:r>
    </w:p>
    <w:p w:rsidR="00A41DA1" w:rsidRPr="00A41DA1" w:rsidRDefault="00A41DA1" w:rsidP="00A41DA1">
      <w:pPr>
        <w:spacing w:after="0" w:line="360" w:lineRule="auto"/>
        <w:ind w:firstLine="709"/>
        <w:jc w:val="center"/>
        <w:rPr>
          <w:rFonts w:ascii="Times New Roman" w:hAnsi="Times New Roman" w:cs="Times New Roman"/>
          <w:sz w:val="24"/>
          <w:szCs w:val="24"/>
        </w:rPr>
      </w:pPr>
      <w:r w:rsidRPr="00A41DA1">
        <w:rPr>
          <w:rFonts w:ascii="Times New Roman" w:hAnsi="Times New Roman" w:cs="Times New Roman"/>
          <w:noProof/>
          <w:sz w:val="24"/>
          <w:szCs w:val="24"/>
          <w:lang w:val="en-US" w:eastAsia="en-US"/>
        </w:rPr>
        <w:drawing>
          <wp:inline distT="0" distB="0" distL="0" distR="0">
            <wp:extent cx="3886200" cy="1724025"/>
            <wp:effectExtent l="19050" t="0" r="0" b="0"/>
            <wp:docPr id="3596" name="Рисунок 9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Рисунок 9"/>
                    <pic:cNvPicPr>
                      <a:picLocks noChangeAspect="1" noChangeArrowheads="1"/>
                    </pic:cNvPicPr>
                  </pic:nvPicPr>
                  <pic:blipFill>
                    <a:blip r:embed="rId5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886200" cy="172402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A41DA1" w:rsidRPr="00A41DA1" w:rsidRDefault="00A41DA1" w:rsidP="00A41DA1">
      <w:pPr>
        <w:spacing w:after="0" w:line="360" w:lineRule="auto"/>
        <w:ind w:firstLine="709"/>
        <w:jc w:val="center"/>
        <w:rPr>
          <w:rFonts w:ascii="Times New Roman" w:hAnsi="Times New Roman" w:cs="Times New Roman"/>
          <w:sz w:val="24"/>
          <w:szCs w:val="24"/>
        </w:rPr>
      </w:pPr>
      <w:r w:rsidRPr="00A41DA1">
        <w:rPr>
          <w:rFonts w:ascii="Times New Roman" w:hAnsi="Times New Roman" w:cs="Times New Roman"/>
          <w:noProof/>
          <w:sz w:val="24"/>
          <w:szCs w:val="24"/>
          <w:lang w:val="en-US" w:eastAsia="en-US"/>
        </w:rPr>
        <w:drawing>
          <wp:inline distT="0" distB="0" distL="0" distR="0">
            <wp:extent cx="4257675" cy="2266950"/>
            <wp:effectExtent l="19050" t="0" r="9525" b="0"/>
            <wp:docPr id="3597" name="Рисунок 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Рисунок 8"/>
                    <pic:cNvPicPr>
                      <a:picLocks noChangeAspect="1" noChangeArrowheads="1"/>
                    </pic:cNvPicPr>
                  </pic:nvPicPr>
                  <pic:blipFill>
                    <a:blip r:embed="rId6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257675" cy="226695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A41DA1" w:rsidRPr="00A41DA1" w:rsidRDefault="00A41DA1" w:rsidP="00A41DA1">
      <w:pPr>
        <w:spacing w:after="0" w:line="360" w:lineRule="auto"/>
        <w:ind w:firstLine="709"/>
        <w:jc w:val="center"/>
        <w:rPr>
          <w:rFonts w:ascii="Times New Roman" w:hAnsi="Times New Roman" w:cs="Times New Roman"/>
          <w:sz w:val="24"/>
          <w:szCs w:val="24"/>
        </w:rPr>
      </w:pPr>
      <w:r w:rsidRPr="00A41DA1">
        <w:rPr>
          <w:rFonts w:ascii="Times New Roman" w:hAnsi="Times New Roman" w:cs="Times New Roman"/>
          <w:sz w:val="24"/>
          <w:szCs w:val="24"/>
        </w:rPr>
        <w:t>Рисунок 1 – Подстропильная ферма</w:t>
      </w:r>
    </w:p>
    <w:p w:rsidR="00A41DA1" w:rsidRPr="00A41DA1" w:rsidRDefault="00A41DA1" w:rsidP="00A41DA1">
      <w:pPr>
        <w:spacing w:after="0" w:line="360" w:lineRule="auto"/>
        <w:ind w:firstLine="709"/>
        <w:rPr>
          <w:rFonts w:ascii="Times New Roman" w:hAnsi="Times New Roman" w:cs="Times New Roman"/>
          <w:b/>
          <w:i/>
          <w:sz w:val="24"/>
          <w:szCs w:val="24"/>
        </w:rPr>
      </w:pPr>
      <w:r w:rsidRPr="00A41DA1">
        <w:rPr>
          <w:rFonts w:ascii="Times New Roman" w:hAnsi="Times New Roman" w:cs="Times New Roman"/>
          <w:b/>
          <w:i/>
          <w:sz w:val="24"/>
          <w:szCs w:val="24"/>
        </w:rPr>
        <w:t xml:space="preserve">По способу </w:t>
      </w:r>
      <w:proofErr w:type="spellStart"/>
      <w:r w:rsidRPr="00A41DA1">
        <w:rPr>
          <w:rFonts w:ascii="Times New Roman" w:hAnsi="Times New Roman" w:cs="Times New Roman"/>
          <w:b/>
          <w:i/>
          <w:sz w:val="24"/>
          <w:szCs w:val="24"/>
        </w:rPr>
        <w:t>опирания</w:t>
      </w:r>
      <w:proofErr w:type="spellEnd"/>
      <w:r w:rsidRPr="00A41DA1">
        <w:rPr>
          <w:rFonts w:ascii="Times New Roman" w:hAnsi="Times New Roman" w:cs="Times New Roman"/>
          <w:b/>
          <w:i/>
          <w:sz w:val="24"/>
          <w:szCs w:val="24"/>
        </w:rPr>
        <w:t>:</w:t>
      </w:r>
    </w:p>
    <w:p w:rsidR="00A41DA1" w:rsidRPr="00A41DA1" w:rsidRDefault="00A41DA1" w:rsidP="00A41DA1">
      <w:pPr>
        <w:spacing w:after="0" w:line="360" w:lineRule="auto"/>
        <w:ind w:firstLine="709"/>
        <w:rPr>
          <w:rFonts w:ascii="Times New Roman" w:hAnsi="Times New Roman" w:cs="Times New Roman"/>
          <w:sz w:val="24"/>
          <w:szCs w:val="24"/>
        </w:rPr>
      </w:pPr>
      <w:r w:rsidRPr="00A41DA1">
        <w:rPr>
          <w:rFonts w:ascii="Times New Roman" w:hAnsi="Times New Roman" w:cs="Times New Roman"/>
          <w:sz w:val="24"/>
          <w:szCs w:val="24"/>
        </w:rPr>
        <w:t xml:space="preserve">1 </w:t>
      </w:r>
      <w:proofErr w:type="gramStart"/>
      <w:r w:rsidRPr="00A41DA1">
        <w:rPr>
          <w:rFonts w:ascii="Times New Roman" w:hAnsi="Times New Roman" w:cs="Times New Roman"/>
          <w:sz w:val="24"/>
          <w:szCs w:val="24"/>
        </w:rPr>
        <w:t>С</w:t>
      </w:r>
      <w:proofErr w:type="gramEnd"/>
      <w:r w:rsidRPr="00A41DA1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A41DA1">
        <w:rPr>
          <w:rFonts w:ascii="Times New Roman" w:hAnsi="Times New Roman" w:cs="Times New Roman"/>
          <w:sz w:val="24"/>
          <w:szCs w:val="24"/>
        </w:rPr>
        <w:t>опиранием</w:t>
      </w:r>
      <w:proofErr w:type="spellEnd"/>
      <w:r w:rsidRPr="00A41DA1">
        <w:rPr>
          <w:rFonts w:ascii="Times New Roman" w:hAnsi="Times New Roman" w:cs="Times New Roman"/>
          <w:sz w:val="24"/>
          <w:szCs w:val="24"/>
        </w:rPr>
        <w:t xml:space="preserve"> на колонны в уровне нижнего пояса ферм;</w:t>
      </w:r>
    </w:p>
    <w:p w:rsidR="00A41DA1" w:rsidRPr="00A41DA1" w:rsidRDefault="00A41DA1" w:rsidP="00A41DA1">
      <w:pPr>
        <w:spacing w:after="0" w:line="360" w:lineRule="auto"/>
        <w:ind w:firstLine="709"/>
        <w:rPr>
          <w:rFonts w:ascii="Times New Roman" w:hAnsi="Times New Roman" w:cs="Times New Roman"/>
          <w:sz w:val="24"/>
          <w:szCs w:val="24"/>
        </w:rPr>
      </w:pPr>
      <w:r w:rsidRPr="00A41DA1">
        <w:rPr>
          <w:rFonts w:ascii="Times New Roman" w:hAnsi="Times New Roman" w:cs="Times New Roman"/>
          <w:sz w:val="24"/>
          <w:szCs w:val="24"/>
        </w:rPr>
        <w:t xml:space="preserve">2 </w:t>
      </w:r>
      <w:proofErr w:type="gramStart"/>
      <w:r w:rsidRPr="00A41DA1">
        <w:rPr>
          <w:rFonts w:ascii="Times New Roman" w:hAnsi="Times New Roman" w:cs="Times New Roman"/>
          <w:sz w:val="24"/>
          <w:szCs w:val="24"/>
        </w:rPr>
        <w:t>С</w:t>
      </w:r>
      <w:proofErr w:type="gramEnd"/>
      <w:r w:rsidRPr="00A41DA1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A41DA1">
        <w:rPr>
          <w:rFonts w:ascii="Times New Roman" w:hAnsi="Times New Roman" w:cs="Times New Roman"/>
          <w:sz w:val="24"/>
          <w:szCs w:val="24"/>
        </w:rPr>
        <w:t>опиранием</w:t>
      </w:r>
      <w:proofErr w:type="spellEnd"/>
      <w:r w:rsidRPr="00A41DA1">
        <w:rPr>
          <w:rFonts w:ascii="Times New Roman" w:hAnsi="Times New Roman" w:cs="Times New Roman"/>
          <w:sz w:val="24"/>
          <w:szCs w:val="24"/>
        </w:rPr>
        <w:t xml:space="preserve"> на колонны в уровне верхнего пояса ферм.</w:t>
      </w:r>
    </w:p>
    <w:p w:rsidR="00A41DA1" w:rsidRPr="00A41DA1" w:rsidRDefault="00A41DA1" w:rsidP="00A41DA1">
      <w:pPr>
        <w:spacing w:after="0" w:line="360" w:lineRule="auto"/>
        <w:ind w:firstLine="709"/>
        <w:rPr>
          <w:rFonts w:ascii="Times New Roman" w:hAnsi="Times New Roman" w:cs="Times New Roman"/>
          <w:b/>
          <w:i/>
          <w:sz w:val="24"/>
          <w:szCs w:val="24"/>
        </w:rPr>
      </w:pPr>
      <w:r w:rsidRPr="00A41DA1">
        <w:rPr>
          <w:rFonts w:ascii="Times New Roman" w:hAnsi="Times New Roman" w:cs="Times New Roman"/>
          <w:b/>
          <w:i/>
          <w:sz w:val="24"/>
          <w:szCs w:val="24"/>
        </w:rPr>
        <w:t>По очертанию поясов и решетки:</w:t>
      </w:r>
    </w:p>
    <w:p w:rsidR="00A41DA1" w:rsidRPr="00A41DA1" w:rsidRDefault="00A41DA1" w:rsidP="00A41DA1">
      <w:pPr>
        <w:spacing w:after="0" w:line="360" w:lineRule="auto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A41DA1">
        <w:rPr>
          <w:rFonts w:ascii="Times New Roman" w:hAnsi="Times New Roman" w:cs="Times New Roman"/>
          <w:b/>
          <w:sz w:val="24"/>
          <w:szCs w:val="24"/>
          <w:u w:val="single"/>
        </w:rPr>
        <w:t>1</w:t>
      </w:r>
      <w:r w:rsidRPr="00A41DA1">
        <w:rPr>
          <w:rFonts w:ascii="Times New Roman" w:hAnsi="Times New Roman" w:cs="Times New Roman"/>
          <w:sz w:val="24"/>
          <w:szCs w:val="24"/>
          <w:u w:val="single"/>
        </w:rPr>
        <w:t xml:space="preserve"> Фермы с параллельными поясами</w:t>
      </w:r>
      <w:r w:rsidRPr="00A41DA1">
        <w:rPr>
          <w:rFonts w:ascii="Times New Roman" w:hAnsi="Times New Roman" w:cs="Times New Roman"/>
          <w:sz w:val="24"/>
          <w:szCs w:val="24"/>
        </w:rPr>
        <w:t>. Применяют для устройства плоских кровель, с возможностью механизированной укладки кровли. Недостаток – большой расход бетона.</w:t>
      </w:r>
    </w:p>
    <w:p w:rsidR="00A41DA1" w:rsidRPr="00A41DA1" w:rsidRDefault="00A41DA1" w:rsidP="00A41DA1">
      <w:pPr>
        <w:spacing w:after="0" w:line="360" w:lineRule="auto"/>
        <w:ind w:firstLine="709"/>
        <w:jc w:val="center"/>
        <w:rPr>
          <w:rFonts w:ascii="Times New Roman" w:hAnsi="Times New Roman" w:cs="Times New Roman"/>
          <w:sz w:val="24"/>
          <w:szCs w:val="24"/>
        </w:rPr>
      </w:pPr>
      <w:r w:rsidRPr="00A41DA1">
        <w:rPr>
          <w:rFonts w:ascii="Times New Roman" w:hAnsi="Times New Roman" w:cs="Times New Roman"/>
          <w:noProof/>
          <w:sz w:val="24"/>
          <w:szCs w:val="24"/>
          <w:lang w:val="en-US" w:eastAsia="en-US"/>
        </w:rPr>
        <w:drawing>
          <wp:inline distT="0" distB="0" distL="0" distR="0">
            <wp:extent cx="2543175" cy="666750"/>
            <wp:effectExtent l="19050" t="0" r="9525" b="0"/>
            <wp:docPr id="3598" name="Рисунок 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Рисунок 5"/>
                    <pic:cNvPicPr>
                      <a:picLocks noChangeAspect="1" noChangeArrowheads="1"/>
                    </pic:cNvPicPr>
                  </pic:nvPicPr>
                  <pic:blipFill>
                    <a:blip r:embed="rId7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543175" cy="66675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A41DA1" w:rsidRPr="00A41DA1" w:rsidRDefault="00A41DA1" w:rsidP="00A41DA1">
      <w:pPr>
        <w:spacing w:after="0" w:line="360" w:lineRule="auto"/>
        <w:ind w:firstLine="709"/>
        <w:jc w:val="center"/>
        <w:rPr>
          <w:rFonts w:ascii="Times New Roman" w:hAnsi="Times New Roman" w:cs="Times New Roman"/>
          <w:sz w:val="24"/>
          <w:szCs w:val="24"/>
        </w:rPr>
      </w:pPr>
      <w:r w:rsidRPr="00A41DA1">
        <w:rPr>
          <w:rFonts w:ascii="Times New Roman" w:hAnsi="Times New Roman" w:cs="Times New Roman"/>
          <w:sz w:val="24"/>
          <w:szCs w:val="24"/>
        </w:rPr>
        <w:t>Рисунок 2 – Ферма с параллельными поясами</w:t>
      </w:r>
    </w:p>
    <w:p w:rsidR="00A41DA1" w:rsidRPr="00A41DA1" w:rsidRDefault="00A41DA1" w:rsidP="00A41DA1">
      <w:pPr>
        <w:spacing w:after="0" w:line="360" w:lineRule="auto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A41DA1">
        <w:rPr>
          <w:rFonts w:ascii="Times New Roman" w:hAnsi="Times New Roman" w:cs="Times New Roman"/>
          <w:b/>
          <w:sz w:val="24"/>
          <w:szCs w:val="24"/>
          <w:u w:val="single"/>
        </w:rPr>
        <w:lastRenderedPageBreak/>
        <w:t>2</w:t>
      </w:r>
      <w:r w:rsidRPr="00A41DA1">
        <w:rPr>
          <w:rFonts w:ascii="Times New Roman" w:hAnsi="Times New Roman" w:cs="Times New Roman"/>
          <w:sz w:val="24"/>
          <w:szCs w:val="24"/>
          <w:u w:val="single"/>
        </w:rPr>
        <w:t xml:space="preserve"> Трапециевидные полигональные</w:t>
      </w:r>
      <w:r w:rsidRPr="00A41DA1">
        <w:rPr>
          <w:rFonts w:ascii="Times New Roman" w:hAnsi="Times New Roman" w:cs="Times New Roman"/>
          <w:sz w:val="24"/>
          <w:szCs w:val="24"/>
        </w:rPr>
        <w:t xml:space="preserve">. Модернизация ферм с параллельными поясами. У верхнего пояса небольшой уклон (≤5%). Кровля получается </w:t>
      </w:r>
      <w:proofErr w:type="spellStart"/>
      <w:r w:rsidRPr="00A41DA1">
        <w:rPr>
          <w:rFonts w:ascii="Times New Roman" w:hAnsi="Times New Roman" w:cs="Times New Roman"/>
          <w:sz w:val="24"/>
          <w:szCs w:val="24"/>
        </w:rPr>
        <w:t>малоуклонная</w:t>
      </w:r>
      <w:proofErr w:type="spellEnd"/>
      <w:r w:rsidRPr="00A41DA1">
        <w:rPr>
          <w:rFonts w:ascii="Times New Roman" w:hAnsi="Times New Roman" w:cs="Times New Roman"/>
          <w:sz w:val="24"/>
          <w:szCs w:val="24"/>
        </w:rPr>
        <w:t>.</w:t>
      </w:r>
    </w:p>
    <w:p w:rsidR="00A41DA1" w:rsidRPr="00A41DA1" w:rsidRDefault="00A41DA1" w:rsidP="00A41DA1">
      <w:pPr>
        <w:spacing w:after="0" w:line="360" w:lineRule="auto"/>
        <w:ind w:firstLine="709"/>
        <w:jc w:val="center"/>
        <w:rPr>
          <w:rFonts w:ascii="Times New Roman" w:hAnsi="Times New Roman" w:cs="Times New Roman"/>
          <w:sz w:val="24"/>
          <w:szCs w:val="24"/>
        </w:rPr>
      </w:pPr>
      <w:r w:rsidRPr="00A41DA1">
        <w:rPr>
          <w:rFonts w:ascii="Times New Roman" w:hAnsi="Times New Roman" w:cs="Times New Roman"/>
          <w:noProof/>
          <w:sz w:val="24"/>
          <w:szCs w:val="24"/>
          <w:lang w:val="en-US" w:eastAsia="en-US"/>
        </w:rPr>
        <w:drawing>
          <wp:inline distT="0" distB="0" distL="0" distR="0">
            <wp:extent cx="3448050" cy="552450"/>
            <wp:effectExtent l="19050" t="0" r="0" b="0"/>
            <wp:docPr id="3599" name="Рисунок 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Рисунок 6"/>
                    <pic:cNvPicPr>
                      <a:picLocks noChangeAspect="1" noChangeArrowheads="1"/>
                    </pic:cNvPicPr>
                  </pic:nvPicPr>
                  <pic:blipFill>
                    <a:blip r:embed="rId8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448050" cy="55245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A41DA1" w:rsidRPr="00A41DA1" w:rsidRDefault="00A41DA1" w:rsidP="00A41DA1">
      <w:pPr>
        <w:spacing w:after="0" w:line="360" w:lineRule="auto"/>
        <w:ind w:firstLine="709"/>
        <w:jc w:val="center"/>
        <w:rPr>
          <w:rFonts w:ascii="Times New Roman" w:hAnsi="Times New Roman" w:cs="Times New Roman"/>
          <w:sz w:val="24"/>
          <w:szCs w:val="24"/>
        </w:rPr>
      </w:pPr>
      <w:r w:rsidRPr="00A41DA1">
        <w:rPr>
          <w:rFonts w:ascii="Times New Roman" w:hAnsi="Times New Roman" w:cs="Times New Roman"/>
          <w:sz w:val="24"/>
          <w:szCs w:val="24"/>
        </w:rPr>
        <w:t>Рисунок 3 – Трапециевидная полигональная ферма</w:t>
      </w:r>
    </w:p>
    <w:p w:rsidR="00A41DA1" w:rsidRPr="00A41DA1" w:rsidRDefault="00A41DA1" w:rsidP="00A41DA1">
      <w:pPr>
        <w:spacing w:after="0" w:line="360" w:lineRule="auto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A41DA1">
        <w:rPr>
          <w:rFonts w:ascii="Times New Roman" w:hAnsi="Times New Roman" w:cs="Times New Roman"/>
          <w:b/>
          <w:sz w:val="24"/>
          <w:szCs w:val="24"/>
          <w:u w:val="single"/>
        </w:rPr>
        <w:t>3</w:t>
      </w:r>
      <w:r w:rsidRPr="00A41DA1">
        <w:rPr>
          <w:rFonts w:ascii="Times New Roman" w:hAnsi="Times New Roman" w:cs="Times New Roman"/>
          <w:sz w:val="24"/>
          <w:szCs w:val="24"/>
          <w:u w:val="single"/>
        </w:rPr>
        <w:t xml:space="preserve"> Сегментные фермы</w:t>
      </w:r>
      <w:r w:rsidRPr="00A41DA1">
        <w:rPr>
          <w:rFonts w:ascii="Times New Roman" w:hAnsi="Times New Roman" w:cs="Times New Roman"/>
          <w:sz w:val="24"/>
          <w:szCs w:val="24"/>
        </w:rPr>
        <w:t>. Очертание верхнего пояса близкое к параболическому, но состоит из прямолинейных отрезков. Очертание верхнего пояса близко к кривой давления. Усилия в поясах по длине изменяются мало, элементы решетки мало напряжены.</w:t>
      </w:r>
    </w:p>
    <w:p w:rsidR="00A41DA1" w:rsidRPr="00A41DA1" w:rsidRDefault="00A41DA1" w:rsidP="00A41DA1">
      <w:pPr>
        <w:spacing w:after="0" w:line="360" w:lineRule="auto"/>
        <w:ind w:firstLine="709"/>
        <w:jc w:val="center"/>
        <w:rPr>
          <w:rFonts w:ascii="Times New Roman" w:hAnsi="Times New Roman" w:cs="Times New Roman"/>
          <w:sz w:val="24"/>
          <w:szCs w:val="24"/>
        </w:rPr>
      </w:pPr>
      <w:r w:rsidRPr="00A41DA1">
        <w:rPr>
          <w:rFonts w:ascii="Times New Roman" w:hAnsi="Times New Roman" w:cs="Times New Roman"/>
          <w:noProof/>
          <w:sz w:val="24"/>
          <w:szCs w:val="24"/>
          <w:lang w:val="en-US" w:eastAsia="en-US"/>
        </w:rPr>
        <w:drawing>
          <wp:inline distT="0" distB="0" distL="0" distR="0">
            <wp:extent cx="3257550" cy="676275"/>
            <wp:effectExtent l="19050" t="0" r="0" b="0"/>
            <wp:docPr id="3600" name="Рисунок 1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Рисунок 10"/>
                    <pic:cNvPicPr>
                      <a:picLocks noChangeAspect="1" noChangeArrowheads="1"/>
                    </pic:cNvPicPr>
                  </pic:nvPicPr>
                  <pic:blipFill>
                    <a:blip r:embed="rId9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257550" cy="67627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A41DA1" w:rsidRPr="00A41DA1" w:rsidRDefault="00A41DA1" w:rsidP="00A41DA1">
      <w:pPr>
        <w:spacing w:after="0" w:line="360" w:lineRule="auto"/>
        <w:ind w:firstLine="709"/>
        <w:jc w:val="center"/>
        <w:rPr>
          <w:rFonts w:ascii="Times New Roman" w:hAnsi="Times New Roman" w:cs="Times New Roman"/>
          <w:sz w:val="24"/>
          <w:szCs w:val="24"/>
        </w:rPr>
      </w:pPr>
      <w:r w:rsidRPr="00A41DA1">
        <w:rPr>
          <w:rFonts w:ascii="Times New Roman" w:hAnsi="Times New Roman" w:cs="Times New Roman"/>
          <w:sz w:val="24"/>
          <w:szCs w:val="24"/>
        </w:rPr>
        <w:t>Рисунок 4 – Сегментная ферма</w:t>
      </w:r>
    </w:p>
    <w:p w:rsidR="00A41DA1" w:rsidRPr="00A41DA1" w:rsidRDefault="00A41DA1" w:rsidP="00A41DA1">
      <w:pPr>
        <w:spacing w:after="0" w:line="360" w:lineRule="auto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A41DA1">
        <w:rPr>
          <w:rFonts w:ascii="Times New Roman" w:hAnsi="Times New Roman" w:cs="Times New Roman"/>
          <w:sz w:val="24"/>
          <w:szCs w:val="24"/>
        </w:rPr>
        <w:t>По расходу бетона они экономичнее ферм с параллельными поясами на 20%, а трапециевидных – на 15%. Недостаток: повышенная трудоемкость устройства скатной кровли.</w:t>
      </w:r>
    </w:p>
    <w:p w:rsidR="00A41DA1" w:rsidRPr="00A41DA1" w:rsidRDefault="00A41DA1" w:rsidP="00A41DA1">
      <w:pPr>
        <w:spacing w:after="0" w:line="360" w:lineRule="auto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A41DA1">
        <w:rPr>
          <w:rFonts w:ascii="Times New Roman" w:hAnsi="Times New Roman" w:cs="Times New Roman"/>
          <w:b/>
          <w:sz w:val="24"/>
          <w:szCs w:val="24"/>
          <w:u w:val="single"/>
        </w:rPr>
        <w:t>4</w:t>
      </w:r>
      <w:r w:rsidRPr="00A41DA1">
        <w:rPr>
          <w:rFonts w:ascii="Times New Roman" w:hAnsi="Times New Roman" w:cs="Times New Roman"/>
          <w:sz w:val="24"/>
          <w:szCs w:val="24"/>
          <w:u w:val="single"/>
        </w:rPr>
        <w:t xml:space="preserve"> Арочные фермы</w:t>
      </w:r>
      <w:r w:rsidRPr="00A41DA1">
        <w:rPr>
          <w:rFonts w:ascii="Times New Roman" w:hAnsi="Times New Roman" w:cs="Times New Roman"/>
          <w:sz w:val="24"/>
          <w:szCs w:val="24"/>
        </w:rPr>
        <w:t xml:space="preserve">: раскосные и </w:t>
      </w:r>
      <w:proofErr w:type="spellStart"/>
      <w:r w:rsidRPr="00A41DA1">
        <w:rPr>
          <w:rFonts w:ascii="Times New Roman" w:hAnsi="Times New Roman" w:cs="Times New Roman"/>
          <w:sz w:val="24"/>
          <w:szCs w:val="24"/>
        </w:rPr>
        <w:t>безраскосные</w:t>
      </w:r>
      <w:proofErr w:type="spellEnd"/>
      <w:r w:rsidRPr="00A41DA1">
        <w:rPr>
          <w:rFonts w:ascii="Times New Roman" w:hAnsi="Times New Roman" w:cs="Times New Roman"/>
          <w:sz w:val="24"/>
          <w:szCs w:val="24"/>
        </w:rPr>
        <w:t xml:space="preserve">. Верхний пояс плавного криволинейного очертания и легкая разреженная решетка. В этих фермах допускается </w:t>
      </w:r>
      <w:proofErr w:type="spellStart"/>
      <w:r w:rsidRPr="00A41DA1">
        <w:rPr>
          <w:rFonts w:ascii="Times New Roman" w:hAnsi="Times New Roman" w:cs="Times New Roman"/>
          <w:sz w:val="24"/>
          <w:szCs w:val="24"/>
        </w:rPr>
        <w:t>неузловая</w:t>
      </w:r>
      <w:proofErr w:type="spellEnd"/>
      <w:r w:rsidRPr="00A41DA1">
        <w:rPr>
          <w:rFonts w:ascii="Times New Roman" w:hAnsi="Times New Roman" w:cs="Times New Roman"/>
          <w:sz w:val="24"/>
          <w:szCs w:val="24"/>
        </w:rPr>
        <w:t xml:space="preserve"> передача нагрузок от плит покрытия. </w:t>
      </w:r>
    </w:p>
    <w:p w:rsidR="00A41DA1" w:rsidRPr="00A41DA1" w:rsidRDefault="00A41DA1" w:rsidP="00A41DA1">
      <w:pPr>
        <w:spacing w:after="0" w:line="360" w:lineRule="auto"/>
        <w:ind w:firstLine="709"/>
        <w:jc w:val="center"/>
        <w:rPr>
          <w:rFonts w:ascii="Times New Roman" w:hAnsi="Times New Roman" w:cs="Times New Roman"/>
          <w:sz w:val="24"/>
          <w:szCs w:val="24"/>
        </w:rPr>
      </w:pPr>
      <w:r w:rsidRPr="00A41DA1">
        <w:rPr>
          <w:rFonts w:ascii="Times New Roman" w:hAnsi="Times New Roman" w:cs="Times New Roman"/>
          <w:noProof/>
          <w:sz w:val="24"/>
          <w:szCs w:val="24"/>
          <w:lang w:val="en-US" w:eastAsia="en-US"/>
        </w:rPr>
        <w:drawing>
          <wp:inline distT="0" distB="0" distL="0" distR="0">
            <wp:extent cx="3305175" cy="800100"/>
            <wp:effectExtent l="19050" t="0" r="9525" b="0"/>
            <wp:docPr id="3601" name="Рисунок 1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Рисунок 12"/>
                    <pic:cNvPicPr>
                      <a:picLocks noChangeAspect="1" noChangeArrowheads="1"/>
                    </pic:cNvPicPr>
                  </pic:nvPicPr>
                  <pic:blipFill>
                    <a:blip r:embed="rId10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305175" cy="80010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A41DA1" w:rsidRPr="00A41DA1" w:rsidRDefault="00A41DA1" w:rsidP="00A41DA1">
      <w:pPr>
        <w:spacing w:after="0" w:line="360" w:lineRule="auto"/>
        <w:ind w:firstLine="709"/>
        <w:jc w:val="center"/>
        <w:rPr>
          <w:rFonts w:ascii="Times New Roman" w:hAnsi="Times New Roman" w:cs="Times New Roman"/>
          <w:sz w:val="24"/>
          <w:szCs w:val="24"/>
        </w:rPr>
      </w:pPr>
      <w:r w:rsidRPr="00A41DA1">
        <w:rPr>
          <w:rFonts w:ascii="Times New Roman" w:hAnsi="Times New Roman" w:cs="Times New Roman"/>
          <w:sz w:val="24"/>
          <w:szCs w:val="24"/>
        </w:rPr>
        <w:t>Рисунок 5 – Арочная ферма</w:t>
      </w:r>
    </w:p>
    <w:p w:rsidR="00A41DA1" w:rsidRPr="00A41DA1" w:rsidRDefault="00A41DA1" w:rsidP="00A41DA1">
      <w:pPr>
        <w:spacing w:after="0" w:line="360" w:lineRule="auto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A41DA1">
        <w:rPr>
          <w:rFonts w:ascii="Times New Roman" w:hAnsi="Times New Roman" w:cs="Times New Roman"/>
          <w:sz w:val="24"/>
          <w:szCs w:val="24"/>
        </w:rPr>
        <w:t xml:space="preserve">Изгибающие моменты от </w:t>
      </w:r>
      <w:proofErr w:type="spellStart"/>
      <w:r w:rsidRPr="00A41DA1">
        <w:rPr>
          <w:rFonts w:ascii="Times New Roman" w:hAnsi="Times New Roman" w:cs="Times New Roman"/>
          <w:sz w:val="24"/>
          <w:szCs w:val="24"/>
        </w:rPr>
        <w:t>внеузлового</w:t>
      </w:r>
      <w:proofErr w:type="spellEnd"/>
      <w:r w:rsidRPr="00A41DA1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A41DA1">
        <w:rPr>
          <w:rFonts w:ascii="Times New Roman" w:hAnsi="Times New Roman" w:cs="Times New Roman"/>
          <w:sz w:val="24"/>
          <w:szCs w:val="24"/>
        </w:rPr>
        <w:t>загружения</w:t>
      </w:r>
      <w:proofErr w:type="spellEnd"/>
      <w:r w:rsidRPr="00A41DA1">
        <w:rPr>
          <w:rFonts w:ascii="Times New Roman" w:hAnsi="Times New Roman" w:cs="Times New Roman"/>
          <w:sz w:val="24"/>
          <w:szCs w:val="24"/>
        </w:rPr>
        <w:t xml:space="preserve"> верхнего пояса уменьшаются вследствие эксцентриситета продольной силы, вызывающего момент обратного знака. Это позволяет увеличить расстояние между узлами и разредить решетку. По экономическим показателям эти фермы близки к сегментным (при </w:t>
      </w:r>
      <w:r w:rsidRPr="00A41DA1">
        <w:rPr>
          <w:rFonts w:ascii="Times New Roman" w:hAnsi="Times New Roman" w:cs="Times New Roman"/>
          <w:sz w:val="24"/>
          <w:szCs w:val="24"/>
          <w:lang w:val="en-US"/>
        </w:rPr>
        <w:t>l</w:t>
      </w:r>
      <w:r w:rsidRPr="00A41DA1">
        <w:rPr>
          <w:rFonts w:ascii="Times New Roman" w:hAnsi="Times New Roman" w:cs="Times New Roman"/>
          <w:sz w:val="24"/>
          <w:szCs w:val="24"/>
        </w:rPr>
        <w:t>=18</w:t>
      </w:r>
      <w:r w:rsidRPr="00A41DA1">
        <w:rPr>
          <w:rFonts w:ascii="Times New Roman" w:hAnsi="Times New Roman" w:cs="Times New Roman"/>
          <w:sz w:val="24"/>
          <w:szCs w:val="24"/>
        </w:rPr>
        <w:sym w:font="Symbol" w:char="F0B8"/>
      </w:r>
      <w:r w:rsidRPr="00A41DA1">
        <w:rPr>
          <w:rFonts w:ascii="Times New Roman" w:hAnsi="Times New Roman" w:cs="Times New Roman"/>
          <w:sz w:val="24"/>
          <w:szCs w:val="24"/>
        </w:rPr>
        <w:t xml:space="preserve">24м арочные немного дороже сегментных, при </w:t>
      </w:r>
      <w:r w:rsidRPr="00A41DA1">
        <w:rPr>
          <w:rFonts w:ascii="Times New Roman" w:hAnsi="Times New Roman" w:cs="Times New Roman"/>
          <w:sz w:val="24"/>
          <w:szCs w:val="24"/>
          <w:lang w:val="en-US"/>
        </w:rPr>
        <w:t>l </w:t>
      </w:r>
      <w:r w:rsidRPr="00A41DA1">
        <w:rPr>
          <w:rFonts w:ascii="Times New Roman" w:hAnsi="Times New Roman" w:cs="Times New Roman"/>
          <w:sz w:val="24"/>
          <w:szCs w:val="24"/>
        </w:rPr>
        <w:t xml:space="preserve">≥30м – экономичнее). </w:t>
      </w:r>
      <w:proofErr w:type="spellStart"/>
      <w:r w:rsidRPr="00A41DA1">
        <w:rPr>
          <w:rFonts w:ascii="Times New Roman" w:hAnsi="Times New Roman" w:cs="Times New Roman"/>
          <w:sz w:val="24"/>
          <w:szCs w:val="24"/>
        </w:rPr>
        <w:t>Межпоясные</w:t>
      </w:r>
      <w:proofErr w:type="spellEnd"/>
      <w:r w:rsidRPr="00A41DA1">
        <w:rPr>
          <w:rFonts w:ascii="Times New Roman" w:hAnsi="Times New Roman" w:cs="Times New Roman"/>
          <w:sz w:val="24"/>
          <w:szCs w:val="24"/>
        </w:rPr>
        <w:t xml:space="preserve"> проемы позволяют пропускать сквозь фермы инженерные коммуникации, устраивать </w:t>
      </w:r>
      <w:proofErr w:type="spellStart"/>
      <w:r w:rsidRPr="00A41DA1">
        <w:rPr>
          <w:rFonts w:ascii="Times New Roman" w:hAnsi="Times New Roman" w:cs="Times New Roman"/>
          <w:sz w:val="24"/>
          <w:szCs w:val="24"/>
        </w:rPr>
        <w:t>межферменные</w:t>
      </w:r>
      <w:proofErr w:type="spellEnd"/>
      <w:r w:rsidRPr="00A41DA1">
        <w:rPr>
          <w:rFonts w:ascii="Times New Roman" w:hAnsi="Times New Roman" w:cs="Times New Roman"/>
          <w:sz w:val="24"/>
          <w:szCs w:val="24"/>
        </w:rPr>
        <w:t xml:space="preserve"> этажи.</w:t>
      </w:r>
    </w:p>
    <w:p w:rsidR="00A41DA1" w:rsidRPr="00A41DA1" w:rsidRDefault="00A41DA1" w:rsidP="00A41DA1">
      <w:pPr>
        <w:spacing w:after="0" w:line="360" w:lineRule="auto"/>
        <w:ind w:firstLine="709"/>
        <w:jc w:val="center"/>
        <w:rPr>
          <w:rFonts w:ascii="Times New Roman" w:hAnsi="Times New Roman" w:cs="Times New Roman"/>
          <w:sz w:val="24"/>
          <w:szCs w:val="24"/>
        </w:rPr>
      </w:pPr>
      <w:r w:rsidRPr="00A41DA1">
        <w:rPr>
          <w:rFonts w:ascii="Times New Roman" w:hAnsi="Times New Roman" w:cs="Times New Roman"/>
          <w:noProof/>
          <w:sz w:val="24"/>
          <w:szCs w:val="24"/>
          <w:lang w:val="en-US" w:eastAsia="en-US"/>
        </w:rPr>
        <w:lastRenderedPageBreak/>
        <w:drawing>
          <wp:inline distT="0" distB="0" distL="0" distR="0">
            <wp:extent cx="3752850" cy="1885950"/>
            <wp:effectExtent l="19050" t="0" r="0" b="0"/>
            <wp:docPr id="3602" name="Рисунок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Рисунок 1"/>
                    <pic:cNvPicPr>
                      <a:picLocks noChangeAspect="1" noChangeArrowheads="1"/>
                    </pic:cNvPicPr>
                  </pic:nvPicPr>
                  <pic:blipFill>
                    <a:blip r:embed="rId11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752850" cy="188595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A41DA1" w:rsidRPr="00A41DA1" w:rsidRDefault="00A41DA1" w:rsidP="00A41DA1">
      <w:pPr>
        <w:spacing w:after="0" w:line="360" w:lineRule="auto"/>
        <w:ind w:firstLine="709"/>
        <w:jc w:val="center"/>
        <w:rPr>
          <w:rFonts w:ascii="Times New Roman" w:hAnsi="Times New Roman" w:cs="Times New Roman"/>
          <w:sz w:val="24"/>
          <w:szCs w:val="24"/>
        </w:rPr>
      </w:pPr>
      <w:r w:rsidRPr="00A41DA1">
        <w:rPr>
          <w:rFonts w:ascii="Times New Roman" w:hAnsi="Times New Roman" w:cs="Times New Roman"/>
          <w:noProof/>
          <w:sz w:val="24"/>
          <w:szCs w:val="24"/>
          <w:lang w:val="en-US" w:eastAsia="en-US"/>
        </w:rPr>
        <w:drawing>
          <wp:inline distT="0" distB="0" distL="0" distR="0">
            <wp:extent cx="3829050" cy="1990725"/>
            <wp:effectExtent l="19050" t="0" r="0" b="0"/>
            <wp:docPr id="3603" name="Рисунок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Рисунок 2"/>
                    <pic:cNvPicPr>
                      <a:picLocks noChangeAspect="1" noChangeArrowheads="1"/>
                    </pic:cNvPicPr>
                  </pic:nvPicPr>
                  <pic:blipFill>
                    <a:blip r:embed="rId12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829050" cy="199072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A41DA1" w:rsidRPr="00A41DA1" w:rsidRDefault="00A41DA1" w:rsidP="00A41DA1">
      <w:pPr>
        <w:spacing w:after="0" w:line="360" w:lineRule="auto"/>
        <w:ind w:firstLine="709"/>
        <w:jc w:val="center"/>
        <w:rPr>
          <w:rFonts w:ascii="Times New Roman" w:hAnsi="Times New Roman" w:cs="Times New Roman"/>
          <w:sz w:val="24"/>
          <w:szCs w:val="24"/>
        </w:rPr>
      </w:pPr>
      <w:r w:rsidRPr="00A41DA1">
        <w:rPr>
          <w:rFonts w:ascii="Times New Roman" w:hAnsi="Times New Roman" w:cs="Times New Roman"/>
          <w:sz w:val="24"/>
          <w:szCs w:val="24"/>
        </w:rPr>
        <w:t>Рисунок 6 – Моменты в верхнем поясе арочном фермы</w:t>
      </w:r>
    </w:p>
    <w:p w:rsidR="00A41DA1" w:rsidRPr="00A41DA1" w:rsidRDefault="00A41DA1" w:rsidP="00A41DA1">
      <w:pPr>
        <w:spacing w:after="0" w:line="360" w:lineRule="auto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A41DA1">
        <w:rPr>
          <w:rFonts w:ascii="Times New Roman" w:hAnsi="Times New Roman" w:cs="Times New Roman"/>
          <w:sz w:val="24"/>
          <w:szCs w:val="24"/>
        </w:rPr>
        <w:t>Для устройства плоской кровли устанавливают дополнительные стойки.</w:t>
      </w:r>
    </w:p>
    <w:p w:rsidR="00A41DA1" w:rsidRPr="00A41DA1" w:rsidRDefault="00A41DA1" w:rsidP="00A41DA1">
      <w:pPr>
        <w:spacing w:after="0" w:line="360" w:lineRule="auto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A41DA1">
        <w:rPr>
          <w:rFonts w:ascii="Times New Roman" w:hAnsi="Times New Roman" w:cs="Times New Roman"/>
          <w:sz w:val="24"/>
          <w:szCs w:val="24"/>
        </w:rPr>
        <w:t>Недостаток: ввиду отсутствия раскосов в поясах фермы возникают значительные изгибающие моменты, для восприятия которых требуется дополнительный расход арматуры.</w:t>
      </w:r>
    </w:p>
    <w:p w:rsidR="00A41DA1" w:rsidRPr="00A41DA1" w:rsidRDefault="00A41DA1" w:rsidP="00A41DA1">
      <w:pPr>
        <w:spacing w:after="0" w:line="360" w:lineRule="auto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A41DA1">
        <w:rPr>
          <w:rFonts w:ascii="Times New Roman" w:hAnsi="Times New Roman" w:cs="Times New Roman"/>
          <w:b/>
          <w:sz w:val="24"/>
          <w:szCs w:val="24"/>
          <w:u w:val="single"/>
        </w:rPr>
        <w:t>5</w:t>
      </w:r>
      <w:r w:rsidRPr="00A41DA1">
        <w:rPr>
          <w:rFonts w:ascii="Times New Roman" w:hAnsi="Times New Roman" w:cs="Times New Roman"/>
          <w:sz w:val="24"/>
          <w:szCs w:val="24"/>
          <w:u w:val="single"/>
        </w:rPr>
        <w:t xml:space="preserve"> Полигональные фермы с ломаным очертание нижнего пояса</w:t>
      </w:r>
      <w:r w:rsidRPr="00A41DA1">
        <w:rPr>
          <w:rFonts w:ascii="Times New Roman" w:hAnsi="Times New Roman" w:cs="Times New Roman"/>
          <w:sz w:val="24"/>
          <w:szCs w:val="24"/>
        </w:rPr>
        <w:t>. Более устойчивы при монтаже, т.к. центр тяжести расположен ниже уровня опор.</w:t>
      </w:r>
    </w:p>
    <w:p w:rsidR="00A41DA1" w:rsidRPr="00A41DA1" w:rsidRDefault="00A41DA1" w:rsidP="00A41DA1">
      <w:pPr>
        <w:spacing w:after="0" w:line="360" w:lineRule="auto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A41DA1">
        <w:rPr>
          <w:rFonts w:ascii="Times New Roman" w:hAnsi="Times New Roman" w:cs="Times New Roman"/>
          <w:sz w:val="24"/>
          <w:szCs w:val="24"/>
        </w:rPr>
        <w:t>В этих фермах возникает выгодное распределение усилий: все элементы, кроме верхнего пояса, сжатые.</w:t>
      </w:r>
    </w:p>
    <w:p w:rsidR="00A41DA1" w:rsidRPr="00A41DA1" w:rsidRDefault="00A41DA1" w:rsidP="00A41DA1">
      <w:pPr>
        <w:spacing w:after="0" w:line="360" w:lineRule="auto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A41DA1">
        <w:rPr>
          <w:rFonts w:ascii="Times New Roman" w:hAnsi="Times New Roman" w:cs="Times New Roman"/>
          <w:sz w:val="24"/>
          <w:szCs w:val="24"/>
        </w:rPr>
        <w:t xml:space="preserve">Особенно эффективны эти фермы при расположении вдоль продольных рядов колонн с </w:t>
      </w:r>
      <w:proofErr w:type="spellStart"/>
      <w:r w:rsidRPr="00A41DA1">
        <w:rPr>
          <w:rFonts w:ascii="Times New Roman" w:hAnsi="Times New Roman" w:cs="Times New Roman"/>
          <w:sz w:val="24"/>
          <w:szCs w:val="24"/>
        </w:rPr>
        <w:t>опиранием</w:t>
      </w:r>
      <w:proofErr w:type="spellEnd"/>
      <w:r w:rsidRPr="00A41DA1">
        <w:rPr>
          <w:rFonts w:ascii="Times New Roman" w:hAnsi="Times New Roman" w:cs="Times New Roman"/>
          <w:sz w:val="24"/>
          <w:szCs w:val="24"/>
        </w:rPr>
        <w:t xml:space="preserve"> на них крупноразмерных плит покрытия.</w:t>
      </w:r>
    </w:p>
    <w:p w:rsidR="00A41DA1" w:rsidRPr="00A41DA1" w:rsidRDefault="00A41DA1" w:rsidP="00A41DA1">
      <w:pPr>
        <w:spacing w:after="0" w:line="360" w:lineRule="auto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A41DA1">
        <w:rPr>
          <w:rFonts w:ascii="Times New Roman" w:hAnsi="Times New Roman" w:cs="Times New Roman"/>
          <w:sz w:val="24"/>
          <w:szCs w:val="24"/>
        </w:rPr>
        <w:t>Недостаток: сложная технология изготовления.</w:t>
      </w:r>
    </w:p>
    <w:p w:rsidR="00A41DA1" w:rsidRPr="00A41DA1" w:rsidRDefault="00A41DA1" w:rsidP="00A41DA1">
      <w:pPr>
        <w:spacing w:after="0" w:line="360" w:lineRule="auto"/>
        <w:ind w:firstLine="709"/>
        <w:jc w:val="center"/>
        <w:rPr>
          <w:rFonts w:ascii="Times New Roman" w:hAnsi="Times New Roman" w:cs="Times New Roman"/>
          <w:sz w:val="24"/>
          <w:szCs w:val="24"/>
        </w:rPr>
      </w:pPr>
      <w:r w:rsidRPr="00A41DA1">
        <w:rPr>
          <w:rFonts w:ascii="Times New Roman" w:hAnsi="Times New Roman" w:cs="Times New Roman"/>
          <w:noProof/>
          <w:sz w:val="24"/>
          <w:szCs w:val="24"/>
          <w:lang w:val="en-US" w:eastAsia="en-US"/>
        </w:rPr>
        <w:drawing>
          <wp:inline distT="0" distB="0" distL="0" distR="0">
            <wp:extent cx="3209925" cy="781050"/>
            <wp:effectExtent l="19050" t="0" r="9525" b="0"/>
            <wp:docPr id="3604" name="Рисунок 1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Рисунок 13"/>
                    <pic:cNvPicPr>
                      <a:picLocks noChangeAspect="1" noChangeArrowheads="1"/>
                    </pic:cNvPicPr>
                  </pic:nvPicPr>
                  <pic:blipFill>
                    <a:blip r:embed="rId13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209925" cy="78105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A41DA1" w:rsidRPr="00A41DA1" w:rsidRDefault="00A41DA1" w:rsidP="00A41DA1">
      <w:pPr>
        <w:spacing w:after="0" w:line="360" w:lineRule="auto"/>
        <w:ind w:firstLine="709"/>
        <w:jc w:val="center"/>
        <w:rPr>
          <w:rFonts w:ascii="Times New Roman" w:hAnsi="Times New Roman" w:cs="Times New Roman"/>
          <w:sz w:val="24"/>
          <w:szCs w:val="24"/>
        </w:rPr>
      </w:pPr>
      <w:r w:rsidRPr="00A41DA1">
        <w:rPr>
          <w:rFonts w:ascii="Times New Roman" w:hAnsi="Times New Roman" w:cs="Times New Roman"/>
          <w:sz w:val="24"/>
          <w:szCs w:val="24"/>
        </w:rPr>
        <w:t>Рисунок 7 - Полигональные фермы с ломаным очертание нижнего пояса</w:t>
      </w:r>
    </w:p>
    <w:p w:rsidR="00A41DA1" w:rsidRPr="00A41DA1" w:rsidRDefault="00A41DA1" w:rsidP="00A41DA1">
      <w:pPr>
        <w:spacing w:after="0" w:line="360" w:lineRule="auto"/>
        <w:ind w:firstLine="709"/>
        <w:rPr>
          <w:rFonts w:ascii="Times New Roman" w:hAnsi="Times New Roman" w:cs="Times New Roman"/>
          <w:b/>
          <w:i/>
          <w:sz w:val="24"/>
          <w:szCs w:val="24"/>
        </w:rPr>
      </w:pPr>
      <w:r w:rsidRPr="00A41DA1">
        <w:rPr>
          <w:rFonts w:ascii="Times New Roman" w:hAnsi="Times New Roman" w:cs="Times New Roman"/>
          <w:b/>
          <w:i/>
          <w:sz w:val="24"/>
          <w:szCs w:val="24"/>
        </w:rPr>
        <w:t>По способу изготовления:</w:t>
      </w:r>
    </w:p>
    <w:p w:rsidR="00A41DA1" w:rsidRPr="00A41DA1" w:rsidRDefault="00A41DA1" w:rsidP="00A41DA1">
      <w:pPr>
        <w:spacing w:after="0" w:line="360" w:lineRule="auto"/>
        <w:ind w:firstLine="709"/>
        <w:rPr>
          <w:rFonts w:ascii="Times New Roman" w:hAnsi="Times New Roman" w:cs="Times New Roman"/>
          <w:sz w:val="24"/>
          <w:szCs w:val="24"/>
        </w:rPr>
      </w:pPr>
      <w:r w:rsidRPr="00A41DA1">
        <w:rPr>
          <w:rFonts w:ascii="Times New Roman" w:hAnsi="Times New Roman" w:cs="Times New Roman"/>
          <w:sz w:val="24"/>
          <w:szCs w:val="24"/>
        </w:rPr>
        <w:t>1 фермы с закладной решеткой;</w:t>
      </w:r>
    </w:p>
    <w:p w:rsidR="00A41DA1" w:rsidRPr="00A41DA1" w:rsidRDefault="00A41DA1" w:rsidP="00A41DA1">
      <w:pPr>
        <w:spacing w:after="0" w:line="360" w:lineRule="auto"/>
        <w:ind w:firstLine="709"/>
        <w:rPr>
          <w:rFonts w:ascii="Times New Roman" w:hAnsi="Times New Roman" w:cs="Times New Roman"/>
          <w:sz w:val="24"/>
          <w:szCs w:val="24"/>
        </w:rPr>
      </w:pPr>
      <w:r w:rsidRPr="00A41DA1">
        <w:rPr>
          <w:rFonts w:ascii="Times New Roman" w:hAnsi="Times New Roman" w:cs="Times New Roman"/>
          <w:sz w:val="24"/>
          <w:szCs w:val="24"/>
        </w:rPr>
        <w:t>2 бетонирование всей фермы;</w:t>
      </w:r>
    </w:p>
    <w:p w:rsidR="00A41DA1" w:rsidRPr="00A41DA1" w:rsidRDefault="00A41DA1" w:rsidP="00A41DA1">
      <w:pPr>
        <w:spacing w:after="0" w:line="360" w:lineRule="auto"/>
        <w:ind w:firstLine="709"/>
        <w:rPr>
          <w:rFonts w:ascii="Times New Roman" w:hAnsi="Times New Roman" w:cs="Times New Roman"/>
          <w:sz w:val="24"/>
          <w:szCs w:val="24"/>
        </w:rPr>
      </w:pPr>
      <w:r w:rsidRPr="00A41DA1">
        <w:rPr>
          <w:rFonts w:ascii="Times New Roman" w:hAnsi="Times New Roman" w:cs="Times New Roman"/>
          <w:sz w:val="24"/>
          <w:szCs w:val="24"/>
        </w:rPr>
        <w:lastRenderedPageBreak/>
        <w:t>3 цельные – более рациональный вариант;</w:t>
      </w:r>
    </w:p>
    <w:p w:rsidR="00A41DA1" w:rsidRPr="00A41DA1" w:rsidRDefault="00A41DA1" w:rsidP="00A41DA1">
      <w:pPr>
        <w:spacing w:after="0" w:line="360" w:lineRule="auto"/>
        <w:ind w:firstLine="709"/>
        <w:rPr>
          <w:rFonts w:ascii="Times New Roman" w:hAnsi="Times New Roman" w:cs="Times New Roman"/>
          <w:sz w:val="24"/>
          <w:szCs w:val="24"/>
        </w:rPr>
      </w:pPr>
      <w:r w:rsidRPr="00A41DA1">
        <w:rPr>
          <w:rFonts w:ascii="Times New Roman" w:hAnsi="Times New Roman" w:cs="Times New Roman"/>
          <w:sz w:val="24"/>
          <w:szCs w:val="24"/>
        </w:rPr>
        <w:t xml:space="preserve">4 составные - </w:t>
      </w:r>
      <w:r w:rsidRPr="00A41DA1">
        <w:rPr>
          <w:rFonts w:ascii="Times New Roman" w:hAnsi="Times New Roman" w:cs="Times New Roman"/>
          <w:sz w:val="24"/>
          <w:szCs w:val="24"/>
          <w:lang w:val="en-US"/>
        </w:rPr>
        <w:t>L</w:t>
      </w:r>
      <w:r w:rsidRPr="00A41DA1">
        <w:rPr>
          <w:rFonts w:ascii="Times New Roman" w:hAnsi="Times New Roman" w:cs="Times New Roman"/>
          <w:sz w:val="24"/>
          <w:szCs w:val="24"/>
        </w:rPr>
        <w:t>≥30 м, дороже цельных 10</w:t>
      </w:r>
      <w:r w:rsidRPr="00A41DA1">
        <w:rPr>
          <w:rFonts w:ascii="Times New Roman" w:hAnsi="Times New Roman" w:cs="Times New Roman"/>
          <w:sz w:val="24"/>
          <w:szCs w:val="24"/>
        </w:rPr>
        <w:sym w:font="Symbol" w:char="F0B8"/>
      </w:r>
      <w:r w:rsidRPr="00A41DA1">
        <w:rPr>
          <w:rFonts w:ascii="Times New Roman" w:hAnsi="Times New Roman" w:cs="Times New Roman"/>
          <w:sz w:val="24"/>
          <w:szCs w:val="24"/>
        </w:rPr>
        <w:t>15%.</w:t>
      </w:r>
    </w:p>
    <w:p w:rsidR="00A41DA1" w:rsidRPr="00A41DA1" w:rsidRDefault="00A41DA1" w:rsidP="00A41DA1">
      <w:pPr>
        <w:spacing w:after="0" w:line="360" w:lineRule="auto"/>
        <w:ind w:firstLine="709"/>
        <w:rPr>
          <w:rFonts w:ascii="Times New Roman" w:hAnsi="Times New Roman" w:cs="Times New Roman"/>
          <w:b/>
          <w:i/>
          <w:sz w:val="24"/>
          <w:szCs w:val="24"/>
        </w:rPr>
      </w:pPr>
      <w:r w:rsidRPr="00A41DA1">
        <w:rPr>
          <w:rFonts w:ascii="Times New Roman" w:hAnsi="Times New Roman" w:cs="Times New Roman"/>
          <w:b/>
          <w:i/>
          <w:sz w:val="24"/>
          <w:szCs w:val="24"/>
        </w:rPr>
        <w:t>Габариты ферм:</w:t>
      </w:r>
    </w:p>
    <w:p w:rsidR="00A41DA1" w:rsidRPr="00A41DA1" w:rsidRDefault="00A41DA1" w:rsidP="00A41DA1">
      <w:pPr>
        <w:spacing w:after="0" w:line="360" w:lineRule="auto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A41DA1">
        <w:rPr>
          <w:rFonts w:ascii="Times New Roman" w:hAnsi="Times New Roman" w:cs="Times New Roman"/>
          <w:sz w:val="24"/>
          <w:szCs w:val="24"/>
        </w:rPr>
        <w:t>1. Высота ферм в середине пролета (1/7</w:t>
      </w:r>
      <w:r w:rsidRPr="00A41DA1">
        <w:rPr>
          <w:rFonts w:ascii="Times New Roman" w:hAnsi="Times New Roman" w:cs="Times New Roman"/>
          <w:sz w:val="24"/>
          <w:szCs w:val="24"/>
        </w:rPr>
        <w:sym w:font="Symbol" w:char="F0B8"/>
      </w:r>
      <w:r w:rsidRPr="00A41DA1">
        <w:rPr>
          <w:rFonts w:ascii="Times New Roman" w:hAnsi="Times New Roman" w:cs="Times New Roman"/>
          <w:sz w:val="24"/>
          <w:szCs w:val="24"/>
        </w:rPr>
        <w:t>1/9)</w:t>
      </w:r>
      <w:r w:rsidRPr="00A41DA1">
        <w:rPr>
          <w:rFonts w:ascii="Times New Roman" w:hAnsi="Times New Roman" w:cs="Times New Roman"/>
          <w:sz w:val="24"/>
          <w:szCs w:val="24"/>
          <w:lang w:val="en-US"/>
        </w:rPr>
        <w:t>L</w:t>
      </w:r>
      <w:r w:rsidRPr="00A41DA1">
        <w:rPr>
          <w:rFonts w:ascii="Times New Roman" w:hAnsi="Times New Roman" w:cs="Times New Roman"/>
          <w:sz w:val="24"/>
          <w:szCs w:val="24"/>
        </w:rPr>
        <w:t>;</w:t>
      </w:r>
    </w:p>
    <w:p w:rsidR="00A41DA1" w:rsidRPr="00A41DA1" w:rsidRDefault="00A41DA1" w:rsidP="00A41DA1">
      <w:pPr>
        <w:spacing w:after="0" w:line="360" w:lineRule="auto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A41DA1">
        <w:rPr>
          <w:rFonts w:ascii="Times New Roman" w:hAnsi="Times New Roman" w:cs="Times New Roman"/>
          <w:sz w:val="24"/>
          <w:szCs w:val="24"/>
        </w:rPr>
        <w:t xml:space="preserve">2. Расстояние между узлами верхнего </w:t>
      </w:r>
      <w:proofErr w:type="gramStart"/>
      <w:r w:rsidRPr="00A41DA1">
        <w:rPr>
          <w:rFonts w:ascii="Times New Roman" w:hAnsi="Times New Roman" w:cs="Times New Roman"/>
          <w:sz w:val="24"/>
          <w:szCs w:val="24"/>
        </w:rPr>
        <w:t>пояса  -</w:t>
      </w:r>
      <w:proofErr w:type="gramEnd"/>
      <w:r w:rsidRPr="00A41DA1">
        <w:rPr>
          <w:rFonts w:ascii="Times New Roman" w:hAnsi="Times New Roman" w:cs="Times New Roman"/>
          <w:sz w:val="24"/>
          <w:szCs w:val="24"/>
        </w:rPr>
        <w:t xml:space="preserve"> 3 м (для узлового </w:t>
      </w:r>
      <w:proofErr w:type="spellStart"/>
      <w:r w:rsidRPr="00A41DA1">
        <w:rPr>
          <w:rFonts w:ascii="Times New Roman" w:hAnsi="Times New Roman" w:cs="Times New Roman"/>
          <w:sz w:val="24"/>
          <w:szCs w:val="24"/>
        </w:rPr>
        <w:t>опирания</w:t>
      </w:r>
      <w:proofErr w:type="spellEnd"/>
      <w:r w:rsidRPr="00A41DA1">
        <w:rPr>
          <w:rFonts w:ascii="Times New Roman" w:hAnsi="Times New Roman" w:cs="Times New Roman"/>
          <w:sz w:val="24"/>
          <w:szCs w:val="24"/>
        </w:rPr>
        <w:t>);</w:t>
      </w:r>
    </w:p>
    <w:p w:rsidR="00A41DA1" w:rsidRPr="00A41DA1" w:rsidRDefault="00A41DA1" w:rsidP="00A41DA1">
      <w:pPr>
        <w:spacing w:after="0" w:line="360" w:lineRule="auto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A41DA1">
        <w:rPr>
          <w:rFonts w:ascii="Times New Roman" w:hAnsi="Times New Roman" w:cs="Times New Roman"/>
          <w:sz w:val="24"/>
          <w:szCs w:val="24"/>
        </w:rPr>
        <w:t xml:space="preserve">3. ширину верхнего пояса </w:t>
      </w:r>
      <w:r w:rsidRPr="00A41DA1">
        <w:rPr>
          <w:rFonts w:ascii="Times New Roman" w:hAnsi="Times New Roman" w:cs="Times New Roman"/>
          <w:sz w:val="24"/>
          <w:szCs w:val="24"/>
          <w:lang w:val="en-US"/>
        </w:rPr>
        <w:t>b</w:t>
      </w:r>
      <w:r w:rsidRPr="00A41DA1">
        <w:rPr>
          <w:rFonts w:ascii="Times New Roman" w:hAnsi="Times New Roman" w:cs="Times New Roman"/>
          <w:sz w:val="24"/>
          <w:szCs w:val="24"/>
        </w:rPr>
        <w:t xml:space="preserve">  назначают из условия </w:t>
      </w:r>
      <w:proofErr w:type="spellStart"/>
      <w:r w:rsidRPr="00A41DA1">
        <w:rPr>
          <w:rFonts w:ascii="Times New Roman" w:hAnsi="Times New Roman" w:cs="Times New Roman"/>
          <w:sz w:val="24"/>
          <w:szCs w:val="24"/>
        </w:rPr>
        <w:t>опирания</w:t>
      </w:r>
      <w:proofErr w:type="spellEnd"/>
      <w:r w:rsidRPr="00A41DA1">
        <w:rPr>
          <w:rFonts w:ascii="Times New Roman" w:hAnsi="Times New Roman" w:cs="Times New Roman"/>
          <w:sz w:val="24"/>
          <w:szCs w:val="24"/>
        </w:rPr>
        <w:t xml:space="preserve"> плит и устойчивости его из плоскости ферм:</w:t>
      </w:r>
    </w:p>
    <w:p w:rsidR="00A41DA1" w:rsidRPr="00A41DA1" w:rsidRDefault="00A41DA1" w:rsidP="00A41DA1">
      <w:pPr>
        <w:spacing w:after="0" w:line="360" w:lineRule="auto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A41DA1">
        <w:rPr>
          <w:rFonts w:ascii="Times New Roman" w:hAnsi="Times New Roman" w:cs="Times New Roman"/>
          <w:sz w:val="24"/>
          <w:szCs w:val="24"/>
        </w:rPr>
        <w:t>При В=6м</w:t>
      </w:r>
      <w:r w:rsidRPr="00A41DA1">
        <w:rPr>
          <w:rFonts w:ascii="Times New Roman" w:hAnsi="Times New Roman" w:cs="Times New Roman"/>
          <w:sz w:val="24"/>
          <w:szCs w:val="24"/>
        </w:rPr>
        <w:tab/>
      </w:r>
      <w:r w:rsidRPr="00A41DA1">
        <w:rPr>
          <w:rFonts w:ascii="Times New Roman" w:hAnsi="Times New Roman" w:cs="Times New Roman"/>
          <w:sz w:val="24"/>
          <w:szCs w:val="24"/>
        </w:rPr>
        <w:tab/>
        <w:t xml:space="preserve"> </w:t>
      </w:r>
      <w:r w:rsidRPr="00A41DA1">
        <w:rPr>
          <w:rFonts w:ascii="Times New Roman" w:hAnsi="Times New Roman" w:cs="Times New Roman"/>
          <w:sz w:val="24"/>
          <w:szCs w:val="24"/>
          <w:lang w:val="en-US"/>
        </w:rPr>
        <w:t>b</w:t>
      </w:r>
      <w:r w:rsidRPr="00A41DA1">
        <w:rPr>
          <w:rFonts w:ascii="Times New Roman" w:hAnsi="Times New Roman" w:cs="Times New Roman"/>
          <w:sz w:val="24"/>
          <w:szCs w:val="24"/>
        </w:rPr>
        <w:t>=20</w:t>
      </w:r>
      <w:r w:rsidRPr="00A41DA1">
        <w:rPr>
          <w:rFonts w:ascii="Times New Roman" w:hAnsi="Times New Roman" w:cs="Times New Roman"/>
          <w:sz w:val="24"/>
          <w:szCs w:val="24"/>
        </w:rPr>
        <w:sym w:font="Symbol" w:char="F0B8"/>
      </w:r>
      <w:r w:rsidRPr="00A41DA1">
        <w:rPr>
          <w:rFonts w:ascii="Times New Roman" w:hAnsi="Times New Roman" w:cs="Times New Roman"/>
          <w:sz w:val="24"/>
          <w:szCs w:val="24"/>
        </w:rPr>
        <w:t>25см;</w:t>
      </w:r>
    </w:p>
    <w:p w:rsidR="00A41DA1" w:rsidRPr="00A41DA1" w:rsidRDefault="00A41DA1" w:rsidP="00A41DA1">
      <w:pPr>
        <w:spacing w:after="0" w:line="360" w:lineRule="auto"/>
        <w:ind w:left="707" w:firstLine="569"/>
        <w:jc w:val="both"/>
        <w:rPr>
          <w:rFonts w:ascii="Times New Roman" w:hAnsi="Times New Roman" w:cs="Times New Roman"/>
          <w:sz w:val="24"/>
          <w:szCs w:val="24"/>
        </w:rPr>
      </w:pPr>
      <w:r w:rsidRPr="00A41DA1">
        <w:rPr>
          <w:rFonts w:ascii="Times New Roman" w:hAnsi="Times New Roman" w:cs="Times New Roman"/>
          <w:sz w:val="24"/>
          <w:szCs w:val="24"/>
        </w:rPr>
        <w:t xml:space="preserve">В=12 м </w:t>
      </w:r>
      <w:r w:rsidRPr="00A41DA1">
        <w:rPr>
          <w:rFonts w:ascii="Times New Roman" w:hAnsi="Times New Roman" w:cs="Times New Roman"/>
          <w:sz w:val="24"/>
          <w:szCs w:val="24"/>
        </w:rPr>
        <w:tab/>
        <w:t xml:space="preserve"> </w:t>
      </w:r>
      <w:r w:rsidRPr="00A41DA1">
        <w:rPr>
          <w:rFonts w:ascii="Times New Roman" w:hAnsi="Times New Roman" w:cs="Times New Roman"/>
          <w:sz w:val="24"/>
          <w:szCs w:val="24"/>
          <w:lang w:val="en-US"/>
        </w:rPr>
        <w:t>b</w:t>
      </w:r>
      <w:r w:rsidRPr="00A41DA1">
        <w:rPr>
          <w:rFonts w:ascii="Times New Roman" w:hAnsi="Times New Roman" w:cs="Times New Roman"/>
          <w:sz w:val="24"/>
          <w:szCs w:val="24"/>
        </w:rPr>
        <w:t>=30</w:t>
      </w:r>
      <w:r w:rsidRPr="00A41DA1">
        <w:rPr>
          <w:rFonts w:ascii="Times New Roman" w:hAnsi="Times New Roman" w:cs="Times New Roman"/>
          <w:sz w:val="24"/>
          <w:szCs w:val="24"/>
          <w:lang w:val="en-US"/>
        </w:rPr>
        <w:sym w:font="Symbol" w:char="F0B8"/>
      </w:r>
      <w:r w:rsidRPr="00A41DA1">
        <w:rPr>
          <w:rFonts w:ascii="Times New Roman" w:hAnsi="Times New Roman" w:cs="Times New Roman"/>
          <w:sz w:val="24"/>
          <w:szCs w:val="24"/>
        </w:rPr>
        <w:t>35 см.</w:t>
      </w:r>
    </w:p>
    <w:p w:rsidR="00A41DA1" w:rsidRPr="00A41DA1" w:rsidRDefault="00A41DA1" w:rsidP="00A41DA1">
      <w:pPr>
        <w:spacing w:after="0" w:line="360" w:lineRule="auto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A41DA1">
        <w:rPr>
          <w:rFonts w:ascii="Times New Roman" w:hAnsi="Times New Roman" w:cs="Times New Roman"/>
          <w:sz w:val="24"/>
          <w:szCs w:val="24"/>
        </w:rPr>
        <w:t>Ширина нижнего пояса принимается равной ширине верхнего пояса.</w:t>
      </w:r>
    </w:p>
    <w:p w:rsidR="00A41DA1" w:rsidRPr="00A41DA1" w:rsidRDefault="00A41DA1" w:rsidP="00A41DA1">
      <w:pPr>
        <w:spacing w:after="0" w:line="360" w:lineRule="auto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A41DA1">
        <w:rPr>
          <w:rFonts w:ascii="Times New Roman" w:hAnsi="Times New Roman" w:cs="Times New Roman"/>
          <w:sz w:val="24"/>
          <w:szCs w:val="24"/>
        </w:rPr>
        <w:t>Ширина элементов решетки в ферме, изготавливаемой целиком равна ширине поясов. Для закладной решетки ширина стоек и раскосов может быть меньше (≈15 см).</w:t>
      </w:r>
    </w:p>
    <w:p w:rsidR="00A41DA1" w:rsidRPr="00A41DA1" w:rsidRDefault="00A41DA1" w:rsidP="00A41DA1">
      <w:pPr>
        <w:spacing w:after="0" w:line="360" w:lineRule="auto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A41DA1">
        <w:rPr>
          <w:rFonts w:ascii="Times New Roman" w:hAnsi="Times New Roman" w:cs="Times New Roman"/>
          <w:sz w:val="24"/>
          <w:szCs w:val="24"/>
        </w:rPr>
        <w:t>4. Высота сечения верхнего пояса и сжатых элементов решетки назначается из расчета.</w:t>
      </w:r>
    </w:p>
    <w:p w:rsidR="00A41DA1" w:rsidRPr="00A41DA1" w:rsidRDefault="00A41DA1" w:rsidP="00A41DA1">
      <w:pPr>
        <w:spacing w:after="0" w:line="360" w:lineRule="auto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A41DA1">
        <w:rPr>
          <w:rFonts w:ascii="Times New Roman" w:hAnsi="Times New Roman" w:cs="Times New Roman"/>
          <w:sz w:val="24"/>
          <w:szCs w:val="24"/>
        </w:rPr>
        <w:t>Высота сечения нижнего пояса назначается из условия размещения рабочей растянутой арматуры.</w:t>
      </w:r>
    </w:p>
    <w:p w:rsidR="00A41DA1" w:rsidRPr="00A41DA1" w:rsidRDefault="00A41DA1" w:rsidP="00A41DA1">
      <w:pPr>
        <w:spacing w:after="0" w:line="360" w:lineRule="auto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A41DA1">
        <w:rPr>
          <w:rFonts w:ascii="Times New Roman" w:hAnsi="Times New Roman" w:cs="Times New Roman"/>
          <w:sz w:val="24"/>
          <w:szCs w:val="24"/>
        </w:rPr>
        <w:t>Все размеры сечений рекомендуется назначать кратными 5 см, а для размеров менее 20 см – 2 см и принимать для поясов не менее 20х16 см, для элементов решетки 15х10 см.</w:t>
      </w:r>
    </w:p>
    <w:p w:rsidR="00A41DA1" w:rsidRPr="00A41DA1" w:rsidRDefault="00A41DA1" w:rsidP="00A41DA1">
      <w:pPr>
        <w:spacing w:after="0" w:line="360" w:lineRule="auto"/>
        <w:ind w:firstLine="709"/>
        <w:jc w:val="both"/>
        <w:rPr>
          <w:rFonts w:ascii="Times New Roman" w:hAnsi="Times New Roman" w:cs="Times New Roman"/>
          <w:sz w:val="24"/>
          <w:szCs w:val="24"/>
        </w:rPr>
      </w:pPr>
    </w:p>
    <w:p w:rsidR="00A41DA1" w:rsidRPr="00A41DA1" w:rsidRDefault="00A41DA1" w:rsidP="00A41DA1">
      <w:pPr>
        <w:spacing w:after="0" w:line="360" w:lineRule="auto"/>
        <w:ind w:firstLine="709"/>
        <w:rPr>
          <w:rFonts w:ascii="Times New Roman" w:hAnsi="Times New Roman" w:cs="Times New Roman"/>
          <w:b/>
          <w:i/>
          <w:sz w:val="24"/>
          <w:szCs w:val="24"/>
        </w:rPr>
      </w:pPr>
      <w:r w:rsidRPr="00A41DA1">
        <w:rPr>
          <w:rFonts w:ascii="Times New Roman" w:hAnsi="Times New Roman" w:cs="Times New Roman"/>
          <w:b/>
          <w:i/>
          <w:sz w:val="24"/>
          <w:szCs w:val="24"/>
        </w:rPr>
        <w:t>Определение геометрической схемы фермы</w:t>
      </w:r>
    </w:p>
    <w:p w:rsidR="00A41DA1" w:rsidRPr="00A41DA1" w:rsidRDefault="00A41DA1" w:rsidP="00A41DA1">
      <w:pPr>
        <w:spacing w:after="0" w:line="360" w:lineRule="auto"/>
        <w:rPr>
          <w:rFonts w:ascii="Times New Roman" w:hAnsi="Times New Roman" w:cs="Times New Roman"/>
          <w:i/>
          <w:sz w:val="24"/>
          <w:szCs w:val="24"/>
        </w:rPr>
      </w:pPr>
      <w:r w:rsidRPr="00A41DA1">
        <w:rPr>
          <w:rFonts w:ascii="Times New Roman" w:hAnsi="Times New Roman" w:cs="Times New Roman"/>
          <w:i/>
          <w:noProof/>
          <w:sz w:val="24"/>
          <w:szCs w:val="24"/>
          <w:lang w:val="en-US" w:eastAsia="en-US"/>
        </w:rPr>
        <w:drawing>
          <wp:inline distT="0" distB="0" distL="0" distR="0">
            <wp:extent cx="5934075" cy="2238375"/>
            <wp:effectExtent l="19050" t="0" r="9525" b="0"/>
            <wp:docPr id="3605" name="Рисунок 1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Рисунок 15"/>
                    <pic:cNvPicPr>
                      <a:picLocks noChangeAspect="1" noChangeArrowheads="1"/>
                    </pic:cNvPicPr>
                  </pic:nvPicPr>
                  <pic:blipFill>
                    <a:blip r:embed="rId14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34075" cy="223837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A41DA1" w:rsidRPr="00A41DA1" w:rsidRDefault="00A41DA1" w:rsidP="00A41DA1">
      <w:pPr>
        <w:spacing w:after="0" w:line="360" w:lineRule="auto"/>
        <w:jc w:val="center"/>
        <w:rPr>
          <w:rFonts w:ascii="Times New Roman" w:hAnsi="Times New Roman" w:cs="Times New Roman"/>
          <w:sz w:val="24"/>
          <w:szCs w:val="24"/>
        </w:rPr>
      </w:pPr>
      <w:r w:rsidRPr="00A41DA1">
        <w:rPr>
          <w:rFonts w:ascii="Times New Roman" w:hAnsi="Times New Roman" w:cs="Times New Roman"/>
          <w:sz w:val="24"/>
          <w:szCs w:val="24"/>
        </w:rPr>
        <w:t>Рисунок 8 – К определению геометрической схемы</w:t>
      </w:r>
    </w:p>
    <w:p w:rsidR="00A41DA1" w:rsidRPr="00A41DA1" w:rsidRDefault="00A41DA1" w:rsidP="00A41DA1">
      <w:pPr>
        <w:spacing w:after="0" w:line="360" w:lineRule="auto"/>
        <w:ind w:firstLine="709"/>
        <w:jc w:val="center"/>
        <w:rPr>
          <w:rFonts w:ascii="Times New Roman" w:hAnsi="Times New Roman" w:cs="Times New Roman"/>
          <w:sz w:val="24"/>
          <w:szCs w:val="24"/>
          <w:lang w:val="en-US"/>
        </w:rPr>
      </w:pPr>
      <m:oMathPara>
        <m:oMath>
          <m:r>
            <w:rPr>
              <w:rFonts w:ascii="Cambria Math" w:hAnsi="Cambria Math" w:cs="Times New Roman"/>
              <w:sz w:val="24"/>
              <w:szCs w:val="24"/>
            </w:rPr>
            <m:t>f</m:t>
          </m:r>
          <m:r>
            <w:rPr>
              <w:rFonts w:ascii="Cambria Math" w:hAnsi="Times New Roman" w:cs="Times New Roman"/>
              <w:sz w:val="24"/>
              <w:szCs w:val="24"/>
            </w:rPr>
            <m:t>=(</m:t>
          </m:r>
          <m:f>
            <m:fPr>
              <m:ctrlPr>
                <w:rPr>
                  <w:rFonts w:ascii="Cambria Math" w:hAnsi="Times New Roman" w:cs="Times New Roman"/>
                  <w:i/>
                  <w:sz w:val="24"/>
                  <w:szCs w:val="24"/>
                </w:rPr>
              </m:ctrlPr>
            </m:fPr>
            <m:num>
              <m:r>
                <w:rPr>
                  <w:rFonts w:ascii="Cambria Math" w:hAnsi="Times New Roman" w:cs="Times New Roman"/>
                  <w:sz w:val="24"/>
                  <w:szCs w:val="24"/>
                </w:rPr>
                <m:t>1</m:t>
              </m:r>
            </m:num>
            <m:den>
              <m:r>
                <w:rPr>
                  <w:rFonts w:ascii="Cambria Math" w:hAnsi="Times New Roman" w:cs="Times New Roman"/>
                  <w:sz w:val="24"/>
                  <w:szCs w:val="24"/>
                </w:rPr>
                <m:t>7</m:t>
              </m:r>
            </m:den>
          </m:f>
          <m:r>
            <w:rPr>
              <w:rFonts w:ascii="Cambria Math" w:hAnsi="Times New Roman" w:cs="Times New Roman"/>
              <w:sz w:val="24"/>
              <w:szCs w:val="24"/>
            </w:rPr>
            <m:t>÷</m:t>
          </m:r>
          <m:f>
            <m:fPr>
              <m:ctrlPr>
                <w:rPr>
                  <w:rFonts w:ascii="Cambria Math" w:hAnsi="Times New Roman" w:cs="Times New Roman"/>
                  <w:i/>
                  <w:sz w:val="24"/>
                  <w:szCs w:val="24"/>
                </w:rPr>
              </m:ctrlPr>
            </m:fPr>
            <m:num>
              <m:r>
                <w:rPr>
                  <w:rFonts w:ascii="Cambria Math" w:hAnsi="Times New Roman" w:cs="Times New Roman"/>
                  <w:sz w:val="24"/>
                  <w:szCs w:val="24"/>
                </w:rPr>
                <m:t>1</m:t>
              </m:r>
            </m:num>
            <m:den>
              <m:r>
                <w:rPr>
                  <w:rFonts w:ascii="Cambria Math" w:hAnsi="Times New Roman" w:cs="Times New Roman"/>
                  <w:sz w:val="24"/>
                  <w:szCs w:val="24"/>
                </w:rPr>
                <m:t>9</m:t>
              </m:r>
            </m:den>
          </m:f>
          <m:r>
            <w:rPr>
              <w:rFonts w:ascii="Cambria Math" w:hAnsi="Times New Roman" w:cs="Times New Roman"/>
              <w:sz w:val="24"/>
              <w:szCs w:val="24"/>
            </w:rPr>
            <m:t>)</m:t>
          </m:r>
          <m:r>
            <w:rPr>
              <w:rFonts w:ascii="Cambria Math" w:hAnsi="Cambria Math" w:cs="Times New Roman"/>
              <w:sz w:val="24"/>
              <w:szCs w:val="24"/>
            </w:rPr>
            <m:t>L</m:t>
          </m:r>
        </m:oMath>
      </m:oMathPara>
    </w:p>
    <w:p w:rsidR="00A41DA1" w:rsidRPr="00A41DA1" w:rsidRDefault="002127D4" w:rsidP="00A41DA1">
      <w:pPr>
        <w:spacing w:after="0" w:line="360" w:lineRule="auto"/>
        <w:ind w:firstLine="709"/>
        <w:jc w:val="center"/>
        <w:rPr>
          <w:rFonts w:ascii="Times New Roman" w:hAnsi="Times New Roman" w:cs="Times New Roman"/>
          <w:sz w:val="24"/>
          <w:szCs w:val="24"/>
        </w:rPr>
      </w:pPr>
      <m:oMath>
        <m:sSub>
          <m:sSubPr>
            <m:ctrlPr>
              <w:rPr>
                <w:rFonts w:ascii="Cambria Math" w:hAnsi="Times New Roman" w:cs="Times New Roman"/>
                <w:i/>
                <w:sz w:val="24"/>
                <w:szCs w:val="24"/>
                <w:lang w:val="en-US"/>
              </w:rPr>
            </m:ctrlPr>
          </m:sSubPr>
          <m:e>
            <m:r>
              <w:rPr>
                <w:rFonts w:ascii="Times New Roman" w:hAnsi="Cambria Math" w:cs="Times New Roman"/>
                <w:sz w:val="24"/>
                <w:szCs w:val="24"/>
              </w:rPr>
              <m:t>h</m:t>
            </m:r>
          </m:e>
          <m:sub>
            <m:r>
              <w:rPr>
                <w:rFonts w:ascii="Cambria Math" w:hAnsi="Cambria Math" w:cs="Times New Roman"/>
                <w:sz w:val="24"/>
                <w:szCs w:val="24"/>
                <w:lang w:val="en-US"/>
              </w:rPr>
              <m:t>i</m:t>
            </m:r>
          </m:sub>
        </m:sSub>
        <m:r>
          <w:rPr>
            <w:rFonts w:ascii="Cambria Math" w:hAnsi="Times New Roman" w:cs="Times New Roman"/>
            <w:sz w:val="24"/>
            <w:szCs w:val="24"/>
          </w:rPr>
          <m:t>=</m:t>
        </m:r>
        <m:r>
          <w:rPr>
            <w:rFonts w:ascii="Cambria Math" w:hAnsi="Cambria Math" w:cs="Times New Roman"/>
            <w:sz w:val="24"/>
            <w:szCs w:val="24"/>
            <w:lang w:val="en-US"/>
          </w:rPr>
          <m:t>f</m:t>
        </m:r>
        <m:d>
          <m:dPr>
            <m:begChr m:val="["/>
            <m:endChr m:val="]"/>
            <m:ctrlPr>
              <w:rPr>
                <w:rFonts w:ascii="Cambria Math" w:hAnsi="Times New Roman" w:cs="Times New Roman"/>
                <w:i/>
                <w:sz w:val="24"/>
                <w:szCs w:val="24"/>
                <w:lang w:val="en-US"/>
              </w:rPr>
            </m:ctrlPr>
          </m:dPr>
          <m:e>
            <m:r>
              <w:rPr>
                <w:rFonts w:ascii="Cambria Math" w:hAnsi="Times New Roman" w:cs="Times New Roman"/>
                <w:sz w:val="24"/>
                <w:szCs w:val="24"/>
              </w:rPr>
              <m:t>1</m:t>
            </m:r>
            <m:r>
              <w:rPr>
                <w:rFonts w:ascii="Cambria Math" w:hAnsi="Times New Roman" w:cs="Times New Roman"/>
                <w:sz w:val="24"/>
                <w:szCs w:val="24"/>
              </w:rPr>
              <m:t>-</m:t>
            </m:r>
            <m:r>
              <w:rPr>
                <w:rFonts w:ascii="Cambria Math" w:hAnsi="Times New Roman" w:cs="Times New Roman"/>
                <w:sz w:val="24"/>
                <w:szCs w:val="24"/>
              </w:rPr>
              <m:t>4</m:t>
            </m:r>
            <m:sSup>
              <m:sSupPr>
                <m:ctrlPr>
                  <w:rPr>
                    <w:rFonts w:ascii="Cambria Math" w:hAnsi="Times New Roman" w:cs="Times New Roman"/>
                    <w:i/>
                    <w:sz w:val="24"/>
                    <w:szCs w:val="24"/>
                    <w:lang w:val="en-US"/>
                  </w:rPr>
                </m:ctrlPr>
              </m:sSupPr>
              <m:e>
                <m:r>
                  <w:rPr>
                    <w:rFonts w:ascii="Cambria Math" w:hAnsi="Times New Roman" w:cs="Times New Roman"/>
                    <w:sz w:val="24"/>
                    <w:szCs w:val="24"/>
                  </w:rPr>
                  <m:t>(</m:t>
                </m:r>
                <m:f>
                  <m:fPr>
                    <m:ctrlPr>
                      <w:rPr>
                        <w:rFonts w:ascii="Cambria Math" w:hAnsi="Times New Roman" w:cs="Times New Roman"/>
                        <w:i/>
                        <w:sz w:val="24"/>
                        <w:szCs w:val="24"/>
                        <w:lang w:val="en-US"/>
                      </w:rPr>
                    </m:ctrlPr>
                  </m:fPr>
                  <m:num>
                    <m:sSub>
                      <m:sSubPr>
                        <m:ctrlPr>
                          <w:rPr>
                            <w:rFonts w:ascii="Cambria Math" w:hAnsi="Times New Roman" w:cs="Times New Roman"/>
                            <w:i/>
                            <w:sz w:val="24"/>
                            <w:szCs w:val="24"/>
                            <w:lang w:val="en-US"/>
                          </w:rPr>
                        </m:ctrlPr>
                      </m:sSubPr>
                      <m:e>
                        <m:r>
                          <w:rPr>
                            <w:rFonts w:ascii="Cambria Math" w:hAnsi="Cambria Math" w:cs="Times New Roman"/>
                            <w:sz w:val="24"/>
                            <w:szCs w:val="24"/>
                            <w:lang w:val="en-US"/>
                          </w:rPr>
                          <m:t>x</m:t>
                        </m:r>
                      </m:e>
                      <m:sub>
                        <m:r>
                          <w:rPr>
                            <w:rFonts w:ascii="Cambria Math" w:hAnsi="Cambria Math" w:cs="Times New Roman"/>
                            <w:sz w:val="24"/>
                            <w:szCs w:val="24"/>
                            <w:lang w:val="en-US"/>
                          </w:rPr>
                          <m:t>i</m:t>
                        </m:r>
                      </m:sub>
                    </m:sSub>
                  </m:num>
                  <m:den>
                    <m:r>
                      <w:rPr>
                        <w:rFonts w:ascii="Cambria Math" w:hAnsi="Cambria Math" w:cs="Times New Roman"/>
                        <w:sz w:val="24"/>
                        <w:szCs w:val="24"/>
                        <w:lang w:val="en-US"/>
                      </w:rPr>
                      <m:t>L</m:t>
                    </m:r>
                  </m:den>
                </m:f>
                <m:r>
                  <w:rPr>
                    <w:rFonts w:ascii="Cambria Math" w:hAnsi="Times New Roman" w:cs="Times New Roman"/>
                    <w:sz w:val="24"/>
                    <w:szCs w:val="24"/>
                  </w:rPr>
                  <m:t>)</m:t>
                </m:r>
              </m:e>
              <m:sup>
                <m:r>
                  <w:rPr>
                    <w:rFonts w:ascii="Cambria Math" w:hAnsi="Times New Roman" w:cs="Times New Roman"/>
                    <w:sz w:val="24"/>
                    <w:szCs w:val="24"/>
                  </w:rPr>
                  <m:t>2</m:t>
                </m:r>
              </m:sup>
            </m:sSup>
          </m:e>
        </m:d>
      </m:oMath>
      <w:r w:rsidR="00A41DA1" w:rsidRPr="00A41DA1">
        <w:rPr>
          <w:rFonts w:ascii="Times New Roman" w:hAnsi="Times New Roman" w:cs="Times New Roman"/>
          <w:sz w:val="24"/>
          <w:szCs w:val="24"/>
        </w:rPr>
        <w:t>.</w:t>
      </w:r>
    </w:p>
    <w:p w:rsidR="00A41DA1" w:rsidRDefault="00A41DA1" w:rsidP="00A41DA1">
      <w:pPr>
        <w:spacing w:after="0" w:line="360" w:lineRule="auto"/>
        <w:ind w:firstLine="709"/>
        <w:jc w:val="center"/>
        <w:rPr>
          <w:rFonts w:ascii="Times New Roman" w:hAnsi="Times New Roman" w:cs="Times New Roman"/>
          <w:b/>
          <w:i/>
          <w:sz w:val="24"/>
          <w:szCs w:val="24"/>
        </w:rPr>
      </w:pPr>
    </w:p>
    <w:p w:rsidR="00A41DA1" w:rsidRPr="00A41DA1" w:rsidRDefault="00A41DA1" w:rsidP="00A41DA1">
      <w:pPr>
        <w:spacing w:after="0" w:line="360" w:lineRule="auto"/>
        <w:ind w:firstLine="709"/>
        <w:jc w:val="center"/>
        <w:rPr>
          <w:rFonts w:ascii="Times New Roman" w:hAnsi="Times New Roman" w:cs="Times New Roman"/>
          <w:b/>
          <w:i/>
          <w:sz w:val="24"/>
          <w:szCs w:val="24"/>
        </w:rPr>
      </w:pPr>
      <w:r w:rsidRPr="00A41DA1">
        <w:rPr>
          <w:rFonts w:ascii="Times New Roman" w:hAnsi="Times New Roman" w:cs="Times New Roman"/>
          <w:b/>
          <w:i/>
          <w:sz w:val="24"/>
          <w:szCs w:val="24"/>
        </w:rPr>
        <w:lastRenderedPageBreak/>
        <w:t>Статический расчет фермы</w:t>
      </w:r>
    </w:p>
    <w:p w:rsidR="00A41DA1" w:rsidRPr="00A41DA1" w:rsidRDefault="00A41DA1" w:rsidP="00A41DA1">
      <w:pPr>
        <w:spacing w:after="0" w:line="360" w:lineRule="auto"/>
        <w:ind w:firstLine="709"/>
        <w:jc w:val="center"/>
        <w:rPr>
          <w:rFonts w:ascii="Times New Roman" w:hAnsi="Times New Roman" w:cs="Times New Roman"/>
          <w:i/>
          <w:sz w:val="24"/>
          <w:szCs w:val="24"/>
          <w:u w:val="single"/>
        </w:rPr>
      </w:pPr>
      <w:r w:rsidRPr="00A41DA1">
        <w:rPr>
          <w:rFonts w:ascii="Times New Roman" w:hAnsi="Times New Roman" w:cs="Times New Roman"/>
          <w:i/>
          <w:sz w:val="24"/>
          <w:szCs w:val="24"/>
          <w:u w:val="single"/>
        </w:rPr>
        <w:t>Расчетная схема</w:t>
      </w:r>
    </w:p>
    <w:p w:rsidR="00A41DA1" w:rsidRPr="00A41DA1" w:rsidRDefault="00A41DA1" w:rsidP="00A41DA1">
      <w:pPr>
        <w:spacing w:after="0" w:line="360" w:lineRule="auto"/>
        <w:jc w:val="center"/>
        <w:rPr>
          <w:rFonts w:ascii="Times New Roman" w:hAnsi="Times New Roman" w:cs="Times New Roman"/>
          <w:i/>
          <w:sz w:val="24"/>
          <w:szCs w:val="24"/>
          <w:u w:val="single"/>
        </w:rPr>
      </w:pPr>
      <w:r w:rsidRPr="00A41DA1">
        <w:rPr>
          <w:rFonts w:ascii="Times New Roman" w:hAnsi="Times New Roman" w:cs="Times New Roman"/>
          <w:noProof/>
          <w:sz w:val="24"/>
          <w:szCs w:val="24"/>
          <w:lang w:val="en-US" w:eastAsia="en-US"/>
        </w:rPr>
        <w:drawing>
          <wp:inline distT="0" distB="0" distL="0" distR="0">
            <wp:extent cx="5934075" cy="1666875"/>
            <wp:effectExtent l="19050" t="0" r="9525" b="0"/>
            <wp:docPr id="3609" name="Рисунок 1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Рисунок 16"/>
                    <pic:cNvPicPr>
                      <a:picLocks noChangeAspect="1" noChangeArrowheads="1"/>
                    </pic:cNvPicPr>
                  </pic:nvPicPr>
                  <pic:blipFill>
                    <a:blip r:embed="rId15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34075" cy="166687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A41DA1" w:rsidRPr="00A41DA1" w:rsidRDefault="00A41DA1" w:rsidP="00A41DA1">
      <w:pPr>
        <w:spacing w:after="0" w:line="360" w:lineRule="auto"/>
        <w:jc w:val="center"/>
        <w:rPr>
          <w:rFonts w:ascii="Times New Roman" w:hAnsi="Times New Roman" w:cs="Times New Roman"/>
          <w:sz w:val="24"/>
          <w:szCs w:val="24"/>
        </w:rPr>
      </w:pPr>
      <w:r w:rsidRPr="00A41DA1">
        <w:rPr>
          <w:rFonts w:ascii="Times New Roman" w:hAnsi="Times New Roman" w:cs="Times New Roman"/>
          <w:sz w:val="24"/>
          <w:szCs w:val="24"/>
        </w:rPr>
        <w:t>Рисунок 9 – Расчетная схема</w:t>
      </w:r>
    </w:p>
    <w:p w:rsidR="00A41DA1" w:rsidRPr="00A41DA1" w:rsidRDefault="00A41DA1" w:rsidP="00A41DA1">
      <w:pPr>
        <w:spacing w:after="0" w:line="360" w:lineRule="auto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A41DA1">
        <w:rPr>
          <w:rFonts w:ascii="Times New Roman" w:hAnsi="Times New Roman" w:cs="Times New Roman"/>
          <w:sz w:val="24"/>
          <w:szCs w:val="24"/>
        </w:rPr>
        <w:t>Железобетонная ферма имеет жесткие узлы. Вследствие этого при взаимном смещении или повороте узлов в элементах фермы возникают изгибающие моменты, величины которых пропорциональны изгибной жесткости элементов.</w:t>
      </w:r>
    </w:p>
    <w:p w:rsidR="00A41DA1" w:rsidRPr="00A41DA1" w:rsidRDefault="00A41DA1" w:rsidP="00A41DA1">
      <w:pPr>
        <w:spacing w:after="0" w:line="360" w:lineRule="auto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A41DA1">
        <w:rPr>
          <w:rFonts w:ascii="Times New Roman" w:hAnsi="Times New Roman" w:cs="Times New Roman"/>
          <w:sz w:val="24"/>
          <w:szCs w:val="24"/>
        </w:rPr>
        <w:t>В предельном состоянии, когда большинство элементов рассечено трещинами, их изгибная жесткость значительно снижается, моменты уменьшаются, влияние их на несущую способность мало и может не учитываться.</w:t>
      </w:r>
    </w:p>
    <w:p w:rsidR="00A41DA1" w:rsidRPr="00A41DA1" w:rsidRDefault="00A41DA1" w:rsidP="00A41DA1">
      <w:pPr>
        <w:spacing w:after="0" w:line="360" w:lineRule="auto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A41DA1">
        <w:rPr>
          <w:rFonts w:ascii="Times New Roman" w:hAnsi="Times New Roman" w:cs="Times New Roman"/>
          <w:sz w:val="24"/>
          <w:szCs w:val="24"/>
        </w:rPr>
        <w:t>Влияние жесткости узлов на величину продольных сил и прогибов фермы мало и может не учитываться, т.е. вычисление продольных сил может вестись по шарнирной схеме. В этом случае ферма из многократно статически неопределимой рамной системы превращается в статически определимую систему.</w:t>
      </w:r>
    </w:p>
    <w:p w:rsidR="00A41DA1" w:rsidRPr="00A41DA1" w:rsidRDefault="00A41DA1" w:rsidP="00A41DA1">
      <w:pPr>
        <w:spacing w:after="0" w:line="360" w:lineRule="auto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A41DA1">
        <w:rPr>
          <w:rFonts w:ascii="Times New Roman" w:hAnsi="Times New Roman" w:cs="Times New Roman"/>
          <w:sz w:val="24"/>
          <w:szCs w:val="24"/>
        </w:rPr>
        <w:t>Если нагрузка приложена в панелях верхнего пояса между узлами, то при расчете учитывают местный изгиб верхнего пояса. При этом пояс фермы рассматривают как неразрезную балку, опорами которой являются узлы фермы.</w:t>
      </w:r>
    </w:p>
    <w:p w:rsidR="00A41DA1" w:rsidRPr="00A41DA1" w:rsidRDefault="00A41DA1" w:rsidP="00A41DA1">
      <w:pPr>
        <w:spacing w:after="0" w:line="360" w:lineRule="auto"/>
        <w:ind w:firstLine="709"/>
        <w:jc w:val="center"/>
        <w:rPr>
          <w:rFonts w:ascii="Times New Roman" w:hAnsi="Times New Roman" w:cs="Times New Roman"/>
          <w:sz w:val="24"/>
          <w:szCs w:val="24"/>
          <w:u w:val="single"/>
        </w:rPr>
      </w:pPr>
      <w:r w:rsidRPr="00A41DA1">
        <w:rPr>
          <w:rFonts w:ascii="Times New Roman" w:hAnsi="Times New Roman" w:cs="Times New Roman"/>
          <w:sz w:val="24"/>
          <w:szCs w:val="24"/>
          <w:u w:val="single"/>
        </w:rPr>
        <w:t>Определение усилий в элементах фермы от единичной нагрузки (на всем пролете и на половине пролета)</w:t>
      </w:r>
    </w:p>
    <w:p w:rsidR="00A41DA1" w:rsidRPr="00A41DA1" w:rsidRDefault="00A41DA1" w:rsidP="00A41DA1">
      <w:pPr>
        <w:spacing w:after="0" w:line="360" w:lineRule="auto"/>
        <w:ind w:firstLine="709"/>
        <w:rPr>
          <w:rFonts w:ascii="Times New Roman" w:hAnsi="Times New Roman" w:cs="Times New Roman"/>
          <w:i/>
          <w:sz w:val="24"/>
          <w:szCs w:val="24"/>
        </w:rPr>
      </w:pPr>
      <w:r w:rsidRPr="00A41DA1">
        <w:rPr>
          <w:rFonts w:ascii="Times New Roman" w:hAnsi="Times New Roman" w:cs="Times New Roman"/>
          <w:i/>
          <w:sz w:val="24"/>
          <w:szCs w:val="24"/>
        </w:rPr>
        <w:t>Усилия в элементах ферм определяют:</w:t>
      </w:r>
    </w:p>
    <w:p w:rsidR="00A41DA1" w:rsidRPr="00A41DA1" w:rsidRDefault="00A41DA1" w:rsidP="00A41DA1">
      <w:pPr>
        <w:spacing w:after="0" w:line="360" w:lineRule="auto"/>
        <w:ind w:firstLine="709"/>
        <w:rPr>
          <w:rFonts w:ascii="Times New Roman" w:hAnsi="Times New Roman" w:cs="Times New Roman"/>
          <w:sz w:val="24"/>
          <w:szCs w:val="24"/>
        </w:rPr>
      </w:pPr>
      <w:r w:rsidRPr="00A41DA1">
        <w:rPr>
          <w:rFonts w:ascii="Times New Roman" w:hAnsi="Times New Roman" w:cs="Times New Roman"/>
          <w:sz w:val="24"/>
          <w:szCs w:val="24"/>
        </w:rPr>
        <w:t>-методом вырезания узлов;</w:t>
      </w:r>
    </w:p>
    <w:p w:rsidR="00A41DA1" w:rsidRPr="00A41DA1" w:rsidRDefault="00A41DA1" w:rsidP="00A41DA1">
      <w:pPr>
        <w:spacing w:after="0" w:line="360" w:lineRule="auto"/>
        <w:ind w:firstLine="709"/>
        <w:rPr>
          <w:rFonts w:ascii="Times New Roman" w:hAnsi="Times New Roman" w:cs="Times New Roman"/>
          <w:sz w:val="24"/>
          <w:szCs w:val="24"/>
        </w:rPr>
      </w:pPr>
      <w:r w:rsidRPr="00A41DA1">
        <w:rPr>
          <w:rFonts w:ascii="Times New Roman" w:hAnsi="Times New Roman" w:cs="Times New Roman"/>
          <w:sz w:val="24"/>
          <w:szCs w:val="24"/>
        </w:rPr>
        <w:t>- методом сечений;</w:t>
      </w:r>
    </w:p>
    <w:p w:rsidR="00A41DA1" w:rsidRPr="00A41DA1" w:rsidRDefault="00A41DA1" w:rsidP="00A41DA1">
      <w:pPr>
        <w:spacing w:after="0" w:line="360" w:lineRule="auto"/>
        <w:ind w:firstLine="709"/>
        <w:rPr>
          <w:rFonts w:ascii="Times New Roman" w:hAnsi="Times New Roman" w:cs="Times New Roman"/>
          <w:sz w:val="24"/>
          <w:szCs w:val="24"/>
        </w:rPr>
      </w:pPr>
      <w:r w:rsidRPr="00A41DA1">
        <w:rPr>
          <w:rFonts w:ascii="Times New Roman" w:hAnsi="Times New Roman" w:cs="Times New Roman"/>
          <w:sz w:val="24"/>
          <w:szCs w:val="24"/>
        </w:rPr>
        <w:t>-по диаграмме Максвелла-</w:t>
      </w:r>
      <w:proofErr w:type="spellStart"/>
      <w:r w:rsidRPr="00A41DA1">
        <w:rPr>
          <w:rFonts w:ascii="Times New Roman" w:hAnsi="Times New Roman" w:cs="Times New Roman"/>
          <w:sz w:val="24"/>
          <w:szCs w:val="24"/>
        </w:rPr>
        <w:t>Кремоны</w:t>
      </w:r>
      <w:proofErr w:type="spellEnd"/>
      <w:r w:rsidRPr="00A41DA1">
        <w:rPr>
          <w:rFonts w:ascii="Times New Roman" w:hAnsi="Times New Roman" w:cs="Times New Roman"/>
          <w:sz w:val="24"/>
          <w:szCs w:val="24"/>
        </w:rPr>
        <w:t>.</w:t>
      </w:r>
    </w:p>
    <w:p w:rsidR="00A41DA1" w:rsidRPr="00A41DA1" w:rsidRDefault="00A41DA1" w:rsidP="00A41DA1">
      <w:pPr>
        <w:spacing w:after="0" w:line="360" w:lineRule="auto"/>
        <w:ind w:firstLine="709"/>
        <w:rPr>
          <w:rFonts w:ascii="Times New Roman" w:hAnsi="Times New Roman" w:cs="Times New Roman"/>
          <w:i/>
          <w:sz w:val="24"/>
          <w:szCs w:val="24"/>
        </w:rPr>
      </w:pPr>
      <w:r w:rsidRPr="00A41DA1">
        <w:rPr>
          <w:rFonts w:ascii="Times New Roman" w:hAnsi="Times New Roman" w:cs="Times New Roman"/>
          <w:i/>
          <w:sz w:val="24"/>
          <w:szCs w:val="24"/>
        </w:rPr>
        <w:t>Нагрузки на стропильные фермы:</w:t>
      </w:r>
    </w:p>
    <w:p w:rsidR="00A41DA1" w:rsidRPr="00A41DA1" w:rsidRDefault="00A41DA1" w:rsidP="00A41DA1">
      <w:pPr>
        <w:spacing w:after="0" w:line="360" w:lineRule="auto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A41DA1">
        <w:rPr>
          <w:rFonts w:ascii="Times New Roman" w:hAnsi="Times New Roman" w:cs="Times New Roman"/>
          <w:sz w:val="24"/>
          <w:szCs w:val="24"/>
        </w:rPr>
        <w:t>1. Нагрузка от собственной массы фермы принимается сосредоточенной в узлах фермы;</w:t>
      </w:r>
    </w:p>
    <w:p w:rsidR="00A41DA1" w:rsidRPr="00A41DA1" w:rsidRDefault="00A41DA1" w:rsidP="00A41DA1">
      <w:pPr>
        <w:spacing w:after="0" w:line="360" w:lineRule="auto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A41DA1">
        <w:rPr>
          <w:rFonts w:ascii="Times New Roman" w:hAnsi="Times New Roman" w:cs="Times New Roman"/>
          <w:sz w:val="24"/>
          <w:szCs w:val="24"/>
        </w:rPr>
        <w:t>2. Нагрузка от плит покрытия принимается по справочным данным и прикладывается в узлах фермы;</w:t>
      </w:r>
    </w:p>
    <w:p w:rsidR="00A41DA1" w:rsidRPr="00A41DA1" w:rsidRDefault="00A41DA1" w:rsidP="00A41DA1">
      <w:pPr>
        <w:spacing w:after="0" w:line="360" w:lineRule="auto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A41DA1">
        <w:rPr>
          <w:rFonts w:ascii="Times New Roman" w:hAnsi="Times New Roman" w:cs="Times New Roman"/>
          <w:sz w:val="24"/>
          <w:szCs w:val="24"/>
        </w:rPr>
        <w:lastRenderedPageBreak/>
        <w:t xml:space="preserve">Действие нагрузки от плит покрытия следует рассматривать на стадиях монтажа и эксплуатации. При монтаже рассматривают стадии </w:t>
      </w:r>
      <w:proofErr w:type="spellStart"/>
      <w:r w:rsidRPr="00A41DA1">
        <w:rPr>
          <w:rFonts w:ascii="Times New Roman" w:hAnsi="Times New Roman" w:cs="Times New Roman"/>
          <w:sz w:val="24"/>
          <w:szCs w:val="24"/>
        </w:rPr>
        <w:t>загружения</w:t>
      </w:r>
      <w:proofErr w:type="spellEnd"/>
      <w:r w:rsidRPr="00A41DA1">
        <w:rPr>
          <w:rFonts w:ascii="Times New Roman" w:hAnsi="Times New Roman" w:cs="Times New Roman"/>
          <w:sz w:val="24"/>
          <w:szCs w:val="24"/>
        </w:rPr>
        <w:t xml:space="preserve"> плитами ¼; ½ и ¾ пролета фермы.</w:t>
      </w:r>
    </w:p>
    <w:p w:rsidR="00A41DA1" w:rsidRPr="00A41DA1" w:rsidRDefault="00A41DA1" w:rsidP="00A41DA1">
      <w:pPr>
        <w:spacing w:after="0" w:line="360" w:lineRule="auto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A41DA1">
        <w:rPr>
          <w:rFonts w:ascii="Times New Roman" w:hAnsi="Times New Roman" w:cs="Times New Roman"/>
          <w:sz w:val="24"/>
          <w:szCs w:val="24"/>
        </w:rPr>
        <w:t>3. Нагрузка от кровли принимается по фактической конструкции кровельного ограждения.</w:t>
      </w:r>
    </w:p>
    <w:p w:rsidR="00A41DA1" w:rsidRPr="00A41DA1" w:rsidRDefault="00A41DA1" w:rsidP="00A41DA1">
      <w:pPr>
        <w:spacing w:after="0" w:line="360" w:lineRule="auto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A41DA1">
        <w:rPr>
          <w:rFonts w:ascii="Times New Roman" w:hAnsi="Times New Roman" w:cs="Times New Roman"/>
          <w:sz w:val="24"/>
          <w:szCs w:val="24"/>
        </w:rPr>
        <w:t xml:space="preserve">Упрощенно при расчетах на стадии эксплуатации постоянную нагрузку можно определить </w:t>
      </w:r>
      <m:oMath>
        <m:r>
          <w:rPr>
            <w:rFonts w:ascii="Cambria Math" w:hAnsi="Cambria Math" w:cs="Times New Roman"/>
            <w:sz w:val="24"/>
            <w:szCs w:val="24"/>
          </w:rPr>
          <m:t>g</m:t>
        </m:r>
        <m:r>
          <w:rPr>
            <w:rFonts w:ascii="Cambria Math" w:hAnsi="Times New Roman" w:cs="Times New Roman"/>
            <w:sz w:val="24"/>
            <w:szCs w:val="24"/>
          </w:rPr>
          <m:t>=</m:t>
        </m:r>
        <m:sSub>
          <m:sSubPr>
            <m:ctrlPr>
              <w:rPr>
                <w:rFonts w:ascii="Cambria Math" w:hAnsi="Times New Roman" w:cs="Times New Roman"/>
                <w:i/>
                <w:sz w:val="24"/>
                <w:szCs w:val="24"/>
              </w:rPr>
            </m:ctrlPr>
          </m:sSubPr>
          <m:e>
            <m:r>
              <w:rPr>
                <w:rFonts w:ascii="Cambria Math" w:hAnsi="Cambria Math" w:cs="Times New Roman"/>
                <w:sz w:val="24"/>
                <w:szCs w:val="24"/>
              </w:rPr>
              <m:t>g</m:t>
            </m:r>
          </m:e>
          <m:sub>
            <m:r>
              <w:rPr>
                <w:rFonts w:ascii="Cambria Math" w:hAnsi="Times New Roman" w:cs="Times New Roman"/>
                <w:sz w:val="24"/>
                <w:szCs w:val="24"/>
              </w:rPr>
              <m:t>покр</m:t>
            </m:r>
          </m:sub>
        </m:sSub>
        <m:r>
          <w:rPr>
            <w:rFonts w:ascii="Times New Roman" w:hAnsi="Times New Roman" w:cs="Times New Roman"/>
            <w:sz w:val="24"/>
            <w:szCs w:val="24"/>
          </w:rPr>
          <m:t>∙</m:t>
        </m:r>
        <m:r>
          <w:rPr>
            <w:rFonts w:ascii="Cambria Math" w:hAnsi="Times New Roman" w:cs="Times New Roman"/>
            <w:sz w:val="24"/>
            <w:szCs w:val="24"/>
          </w:rPr>
          <m:t>В</m:t>
        </m:r>
        <m:r>
          <w:rPr>
            <w:rFonts w:ascii="Cambria Math" w:hAnsi="Times New Roman" w:cs="Times New Roman"/>
            <w:sz w:val="24"/>
            <w:szCs w:val="24"/>
          </w:rPr>
          <m:t>+</m:t>
        </m:r>
        <m:f>
          <m:fPr>
            <m:ctrlPr>
              <w:rPr>
                <w:rFonts w:ascii="Cambria Math" w:hAnsi="Times New Roman" w:cs="Times New Roman"/>
                <w:i/>
                <w:sz w:val="24"/>
                <w:szCs w:val="24"/>
              </w:rPr>
            </m:ctrlPr>
          </m:fPr>
          <m:num>
            <m:sSub>
              <m:sSubPr>
                <m:ctrlPr>
                  <w:rPr>
                    <w:rFonts w:ascii="Cambria Math" w:hAnsi="Times New Roman" w:cs="Times New Roman"/>
                    <w:i/>
                    <w:sz w:val="24"/>
                    <w:szCs w:val="24"/>
                  </w:rPr>
                </m:ctrlPr>
              </m:sSubPr>
              <m:e>
                <m:r>
                  <w:rPr>
                    <w:rFonts w:ascii="Cambria Math" w:hAnsi="Cambria Math" w:cs="Times New Roman"/>
                    <w:sz w:val="24"/>
                    <w:szCs w:val="24"/>
                  </w:rPr>
                  <m:t>G</m:t>
                </m:r>
              </m:e>
              <m:sub>
                <m:r>
                  <w:rPr>
                    <w:rFonts w:ascii="Cambria Math" w:hAnsi="Times New Roman" w:cs="Times New Roman"/>
                    <w:sz w:val="24"/>
                    <w:szCs w:val="24"/>
                  </w:rPr>
                  <m:t>ф</m:t>
                </m:r>
              </m:sub>
            </m:sSub>
          </m:num>
          <m:den>
            <m:r>
              <w:rPr>
                <w:rFonts w:ascii="Cambria Math" w:hAnsi="Cambria Math" w:cs="Times New Roman"/>
                <w:sz w:val="24"/>
                <w:szCs w:val="24"/>
                <w:lang w:val="en-US"/>
              </w:rPr>
              <m:t>l</m:t>
            </m:r>
          </m:den>
        </m:f>
        <m:r>
          <w:rPr>
            <w:rFonts w:ascii="Cambria Math" w:hAnsi="Times New Roman" w:cs="Times New Roman"/>
            <w:sz w:val="24"/>
            <w:szCs w:val="24"/>
          </w:rPr>
          <m:t xml:space="preserve"> </m:t>
        </m:r>
        <m:d>
          <m:dPr>
            <m:begChr m:val="["/>
            <m:endChr m:val="]"/>
            <m:ctrlPr>
              <w:rPr>
                <w:rFonts w:ascii="Cambria Math" w:hAnsi="Times New Roman" w:cs="Times New Roman"/>
                <w:i/>
                <w:sz w:val="24"/>
                <w:szCs w:val="24"/>
              </w:rPr>
            </m:ctrlPr>
          </m:dPr>
          <m:e>
            <m:f>
              <m:fPr>
                <m:ctrlPr>
                  <w:rPr>
                    <w:rFonts w:ascii="Cambria Math" w:hAnsi="Times New Roman" w:cs="Times New Roman"/>
                    <w:i/>
                    <w:sz w:val="24"/>
                    <w:szCs w:val="24"/>
                  </w:rPr>
                </m:ctrlPr>
              </m:fPr>
              <m:num>
                <m:r>
                  <w:rPr>
                    <w:rFonts w:ascii="Cambria Math" w:hAnsi="Times New Roman" w:cs="Times New Roman"/>
                    <w:sz w:val="24"/>
                    <w:szCs w:val="24"/>
                  </w:rPr>
                  <m:t>кН</m:t>
                </m:r>
                <m:r>
                  <w:rPr>
                    <w:rFonts w:ascii="Cambria Math" w:hAnsi="Times New Roman" w:cs="Times New Roman"/>
                    <w:sz w:val="24"/>
                    <w:szCs w:val="24"/>
                  </w:rPr>
                  <m:t xml:space="preserve"> </m:t>
                </m:r>
              </m:num>
              <m:den>
                <m:r>
                  <w:rPr>
                    <w:rFonts w:ascii="Cambria Math" w:hAnsi="Times New Roman" w:cs="Times New Roman"/>
                    <w:sz w:val="24"/>
                    <w:szCs w:val="24"/>
                  </w:rPr>
                  <m:t>м</m:t>
                </m:r>
              </m:den>
            </m:f>
          </m:e>
        </m:d>
      </m:oMath>
      <w:r w:rsidRPr="00A41DA1">
        <w:rPr>
          <w:rFonts w:ascii="Times New Roman" w:hAnsi="Times New Roman" w:cs="Times New Roman"/>
          <w:sz w:val="24"/>
          <w:szCs w:val="24"/>
        </w:rPr>
        <w:t xml:space="preserve"> и распределить по узлам пропорционально размерам панелей верхнего пояса фермы.</w:t>
      </w:r>
    </w:p>
    <w:p w:rsidR="00A41DA1" w:rsidRPr="00A41DA1" w:rsidRDefault="00A41DA1" w:rsidP="00A41DA1">
      <w:pPr>
        <w:spacing w:after="0" w:line="360" w:lineRule="auto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A41DA1">
        <w:rPr>
          <w:rFonts w:ascii="Times New Roman" w:hAnsi="Times New Roman" w:cs="Times New Roman"/>
          <w:sz w:val="24"/>
          <w:szCs w:val="24"/>
        </w:rPr>
        <w:t>4. Снеговая нагрузка</w:t>
      </w:r>
    </w:p>
    <w:p w:rsidR="00A41DA1" w:rsidRPr="00A41DA1" w:rsidRDefault="00A41DA1" w:rsidP="00A41DA1">
      <w:pPr>
        <w:spacing w:after="0" w:line="360" w:lineRule="auto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A41DA1">
        <w:rPr>
          <w:rFonts w:ascii="Times New Roman" w:hAnsi="Times New Roman" w:cs="Times New Roman"/>
          <w:sz w:val="24"/>
          <w:szCs w:val="24"/>
        </w:rPr>
        <w:t>Значение снеговой нагрузки, а также схемы ее расположения принимаются по СНиП 2.01.07-85</w:t>
      </w:r>
      <w:r w:rsidRPr="00A41DA1">
        <w:rPr>
          <w:rFonts w:ascii="Times New Roman" w:hAnsi="Times New Roman" w:cs="Times New Roman"/>
          <w:sz w:val="24"/>
          <w:szCs w:val="24"/>
          <w:vertAlign w:val="superscript"/>
        </w:rPr>
        <w:t>*</w:t>
      </w:r>
      <w:r w:rsidRPr="00A41DA1">
        <w:rPr>
          <w:rFonts w:ascii="Times New Roman" w:hAnsi="Times New Roman" w:cs="Times New Roman"/>
          <w:sz w:val="24"/>
          <w:szCs w:val="24"/>
        </w:rPr>
        <w:t>.</w:t>
      </w:r>
    </w:p>
    <w:p w:rsidR="00A41DA1" w:rsidRPr="00A41DA1" w:rsidRDefault="00A41DA1" w:rsidP="00A41DA1">
      <w:pPr>
        <w:spacing w:after="0" w:line="360" w:lineRule="auto"/>
        <w:ind w:firstLine="709"/>
        <w:jc w:val="center"/>
        <w:rPr>
          <w:rFonts w:ascii="Times New Roman" w:hAnsi="Times New Roman" w:cs="Times New Roman"/>
          <w:sz w:val="24"/>
          <w:szCs w:val="24"/>
        </w:rPr>
      </w:pPr>
      <w:r w:rsidRPr="00A41DA1">
        <w:rPr>
          <w:rFonts w:ascii="Times New Roman" w:hAnsi="Times New Roman" w:cs="Times New Roman"/>
          <w:noProof/>
          <w:sz w:val="24"/>
          <w:szCs w:val="24"/>
          <w:lang w:val="en-US" w:eastAsia="en-US"/>
        </w:rPr>
        <w:drawing>
          <wp:inline distT="0" distB="0" distL="0" distR="0">
            <wp:extent cx="2800350" cy="2781300"/>
            <wp:effectExtent l="19050" t="0" r="0" b="0"/>
            <wp:docPr id="3612" name="Рисунок 1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Рисунок 17"/>
                    <pic:cNvPicPr>
                      <a:picLocks noChangeAspect="1" noChangeArrowheads="1"/>
                    </pic:cNvPicPr>
                  </pic:nvPicPr>
                  <pic:blipFill>
                    <a:blip r:embed="rId16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800350" cy="278130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A41DA1" w:rsidRPr="00A41DA1" w:rsidRDefault="00A41DA1" w:rsidP="00A41DA1">
      <w:pPr>
        <w:spacing w:after="0" w:line="240" w:lineRule="auto"/>
        <w:ind w:firstLine="709"/>
        <w:jc w:val="center"/>
        <w:rPr>
          <w:rFonts w:ascii="Times New Roman" w:hAnsi="Times New Roman" w:cs="Times New Roman"/>
          <w:sz w:val="24"/>
          <w:szCs w:val="24"/>
        </w:rPr>
      </w:pPr>
      <w:r w:rsidRPr="00A41DA1">
        <w:rPr>
          <w:rFonts w:ascii="Times New Roman" w:hAnsi="Times New Roman" w:cs="Times New Roman"/>
          <w:sz w:val="24"/>
          <w:szCs w:val="24"/>
        </w:rPr>
        <w:t>Рисунок 10 – К определению снеговой нагрузки</w:t>
      </w:r>
    </w:p>
    <w:p w:rsidR="00A41DA1" w:rsidRPr="00A41DA1" w:rsidRDefault="002127D4" w:rsidP="00A41DA1">
      <w:pPr>
        <w:spacing w:after="0" w:line="360" w:lineRule="auto"/>
        <w:ind w:firstLine="709"/>
        <w:jc w:val="center"/>
        <w:rPr>
          <w:rFonts w:ascii="Times New Roman" w:hAnsi="Times New Roman" w:cs="Times New Roman"/>
          <w:sz w:val="24"/>
          <w:szCs w:val="24"/>
        </w:rPr>
      </w:pPr>
      <m:oMathPara>
        <m:oMath>
          <m:sSub>
            <m:sSubPr>
              <m:ctrlPr>
                <w:rPr>
                  <w:rFonts w:ascii="Cambria Math" w:hAnsi="Times New Roman" w:cs="Times New Roman"/>
                  <w:i/>
                  <w:sz w:val="24"/>
                  <w:szCs w:val="24"/>
                </w:rPr>
              </m:ctrlPr>
            </m:sSubPr>
            <m:e>
              <m:r>
                <w:rPr>
                  <w:rFonts w:ascii="Times New Roman" w:hAnsi="Cambria Math" w:cs="Times New Roman"/>
                  <w:sz w:val="24"/>
                  <w:szCs w:val="24"/>
                </w:rPr>
                <m:t>h</m:t>
              </m:r>
            </m:e>
            <m:sub>
              <m:r>
                <w:rPr>
                  <w:rFonts w:ascii="Cambria Math" w:hAnsi="Cambria Math" w:cs="Times New Roman"/>
                  <w:sz w:val="24"/>
                  <w:szCs w:val="24"/>
                </w:rPr>
                <m:t>i</m:t>
              </m:r>
            </m:sub>
          </m:sSub>
          <m:r>
            <w:rPr>
              <w:rFonts w:ascii="Cambria Math" w:hAnsi="Times New Roman" w:cs="Times New Roman"/>
              <w:sz w:val="24"/>
              <w:szCs w:val="24"/>
            </w:rPr>
            <m:t>=</m:t>
          </m:r>
          <m:r>
            <w:rPr>
              <w:rFonts w:ascii="Cambria Math" w:hAnsi="Cambria Math" w:cs="Times New Roman"/>
              <w:sz w:val="24"/>
              <w:szCs w:val="24"/>
            </w:rPr>
            <m:t>f</m:t>
          </m:r>
          <m:r>
            <w:rPr>
              <w:rFonts w:ascii="Times New Roman" w:hAnsi="Times New Roman" w:cs="Times New Roman"/>
              <w:sz w:val="24"/>
              <w:szCs w:val="24"/>
            </w:rPr>
            <m:t>∙</m:t>
          </m:r>
          <m:d>
            <m:dPr>
              <m:begChr m:val="["/>
              <m:endChr m:val="]"/>
              <m:ctrlPr>
                <w:rPr>
                  <w:rFonts w:ascii="Cambria Math" w:hAnsi="Times New Roman" w:cs="Times New Roman"/>
                  <w:i/>
                  <w:sz w:val="24"/>
                  <w:szCs w:val="24"/>
                </w:rPr>
              </m:ctrlPr>
            </m:dPr>
            <m:e>
              <m:r>
                <w:rPr>
                  <w:rFonts w:ascii="Cambria Math" w:hAnsi="Times New Roman" w:cs="Times New Roman"/>
                  <w:sz w:val="24"/>
                  <w:szCs w:val="24"/>
                </w:rPr>
                <m:t>1</m:t>
              </m:r>
              <m:r>
                <w:rPr>
                  <w:rFonts w:ascii="Cambria Math" w:hAnsi="Times New Roman" w:cs="Times New Roman"/>
                  <w:sz w:val="24"/>
                  <w:szCs w:val="24"/>
                </w:rPr>
                <m:t>-</m:t>
              </m:r>
              <m:r>
                <w:rPr>
                  <w:rFonts w:ascii="Cambria Math" w:hAnsi="Times New Roman" w:cs="Times New Roman"/>
                  <w:sz w:val="24"/>
                  <w:szCs w:val="24"/>
                </w:rPr>
                <m:t>4</m:t>
              </m:r>
              <m:sSup>
                <m:sSupPr>
                  <m:ctrlPr>
                    <w:rPr>
                      <w:rFonts w:ascii="Cambria Math" w:hAnsi="Times New Roman" w:cs="Times New Roman"/>
                      <w:i/>
                      <w:sz w:val="24"/>
                      <w:szCs w:val="24"/>
                    </w:rPr>
                  </m:ctrlPr>
                </m:sSupPr>
                <m:e>
                  <m:d>
                    <m:dPr>
                      <m:ctrlPr>
                        <w:rPr>
                          <w:rFonts w:ascii="Cambria Math" w:hAnsi="Times New Roman" w:cs="Times New Roman"/>
                          <w:i/>
                          <w:sz w:val="24"/>
                          <w:szCs w:val="24"/>
                        </w:rPr>
                      </m:ctrlPr>
                    </m:dPr>
                    <m:e>
                      <m:f>
                        <m:fPr>
                          <m:ctrlPr>
                            <w:rPr>
                              <w:rFonts w:ascii="Cambria Math" w:hAnsi="Times New Roman" w:cs="Times New Roman"/>
                              <w:i/>
                              <w:sz w:val="24"/>
                              <w:szCs w:val="24"/>
                            </w:rPr>
                          </m:ctrlPr>
                        </m:fPr>
                        <m:num>
                          <m:r>
                            <w:rPr>
                              <w:rFonts w:ascii="Cambria Math" w:hAnsi="Cambria Math" w:cs="Times New Roman"/>
                              <w:sz w:val="24"/>
                              <w:szCs w:val="24"/>
                            </w:rPr>
                            <m:t>x</m:t>
                          </m:r>
                        </m:num>
                        <m:den>
                          <m:r>
                            <w:rPr>
                              <w:rFonts w:ascii="Cambria Math" w:hAnsi="Cambria Math" w:cs="Times New Roman"/>
                              <w:sz w:val="24"/>
                              <w:szCs w:val="24"/>
                            </w:rPr>
                            <m:t>l</m:t>
                          </m:r>
                        </m:den>
                      </m:f>
                    </m:e>
                  </m:d>
                </m:e>
                <m:sup>
                  <m:r>
                    <w:rPr>
                      <w:rFonts w:ascii="Cambria Math" w:hAnsi="Times New Roman" w:cs="Times New Roman"/>
                      <w:sz w:val="24"/>
                      <w:szCs w:val="24"/>
                    </w:rPr>
                    <m:t>2</m:t>
                  </m:r>
                </m:sup>
              </m:sSup>
            </m:e>
          </m:d>
        </m:oMath>
      </m:oMathPara>
    </w:p>
    <w:p w:rsidR="00A41DA1" w:rsidRPr="00A41DA1" w:rsidRDefault="002127D4" w:rsidP="00A41DA1">
      <w:pPr>
        <w:spacing w:after="0" w:line="360" w:lineRule="auto"/>
        <w:ind w:firstLine="709"/>
        <w:rPr>
          <w:rFonts w:ascii="Times New Roman" w:hAnsi="Times New Roman" w:cs="Times New Roman"/>
          <w:sz w:val="24"/>
          <w:szCs w:val="24"/>
          <w:lang w:val="en-US"/>
        </w:rPr>
      </w:pPr>
      <m:oMathPara>
        <m:oMath>
          <m:sSub>
            <m:sSubPr>
              <m:ctrlPr>
                <w:rPr>
                  <w:rFonts w:ascii="Cambria Math" w:hAnsi="Times New Roman" w:cs="Times New Roman"/>
                  <w:i/>
                  <w:sz w:val="24"/>
                  <w:szCs w:val="24"/>
                  <w:lang w:val="en-US"/>
                </w:rPr>
              </m:ctrlPr>
            </m:sSubPr>
            <m:e>
              <m:r>
                <w:rPr>
                  <w:rFonts w:ascii="Cambria Math" w:hAnsi="Cambria Math" w:cs="Times New Roman"/>
                  <w:sz w:val="24"/>
                  <w:szCs w:val="24"/>
                  <w:lang w:val="en-US"/>
                </w:rPr>
                <m:t>N</m:t>
              </m:r>
            </m:e>
            <m:sub>
              <m:r>
                <w:rPr>
                  <w:rFonts w:ascii="Cambria Math" w:hAnsi="Times New Roman" w:cs="Times New Roman"/>
                  <w:sz w:val="24"/>
                  <w:szCs w:val="24"/>
                  <w:lang w:val="en-US"/>
                </w:rPr>
                <m:t>1</m:t>
              </m:r>
            </m:sub>
          </m:sSub>
          <m:r>
            <w:rPr>
              <w:rFonts w:ascii="Cambria Math" w:hAnsi="Times New Roman" w:cs="Times New Roman"/>
              <w:sz w:val="24"/>
              <w:szCs w:val="24"/>
              <w:lang w:val="en-US"/>
            </w:rPr>
            <m:t>=</m:t>
          </m:r>
          <m:sSub>
            <m:sSubPr>
              <m:ctrlPr>
                <w:rPr>
                  <w:rFonts w:ascii="Cambria Math" w:hAnsi="Times New Roman" w:cs="Times New Roman"/>
                  <w:i/>
                  <w:sz w:val="24"/>
                  <w:szCs w:val="24"/>
                  <w:lang w:val="en-US"/>
                </w:rPr>
              </m:ctrlPr>
            </m:sSubPr>
            <m:e>
              <m:r>
                <w:rPr>
                  <w:rFonts w:ascii="Cambria Math" w:hAnsi="Cambria Math" w:cs="Times New Roman"/>
                  <w:sz w:val="24"/>
                  <w:szCs w:val="24"/>
                  <w:lang w:val="en-US"/>
                </w:rPr>
                <m:t>g</m:t>
              </m:r>
            </m:e>
            <m:sub>
              <m:r>
                <w:rPr>
                  <w:rFonts w:ascii="Cambria Math" w:hAnsi="Times New Roman" w:cs="Times New Roman"/>
                  <w:sz w:val="24"/>
                  <w:szCs w:val="24"/>
                </w:rPr>
                <m:t>покр</m:t>
              </m:r>
            </m:sub>
          </m:sSub>
          <m:r>
            <w:rPr>
              <w:rFonts w:ascii="Times New Roman" w:hAnsi="Times New Roman" w:cs="Times New Roman"/>
              <w:sz w:val="24"/>
              <w:szCs w:val="24"/>
              <w:lang w:val="en-US"/>
            </w:rPr>
            <m:t>∙</m:t>
          </m:r>
          <m:r>
            <w:rPr>
              <w:rFonts w:ascii="Cambria Math" w:hAnsi="Times New Roman" w:cs="Times New Roman"/>
              <w:sz w:val="24"/>
              <w:szCs w:val="24"/>
              <w:lang w:val="en-US"/>
            </w:rPr>
            <m:t>В∙а</m:t>
          </m:r>
          <m:r>
            <w:rPr>
              <w:rFonts w:ascii="Cambria Math" w:hAnsi="Times New Roman" w:cs="Times New Roman"/>
              <w:sz w:val="24"/>
              <w:szCs w:val="24"/>
              <w:lang w:val="en-US"/>
            </w:rPr>
            <m:t>+</m:t>
          </m:r>
          <m:f>
            <m:fPr>
              <m:ctrlPr>
                <w:rPr>
                  <w:rFonts w:ascii="Cambria Math" w:hAnsi="Times New Roman" w:cs="Times New Roman"/>
                  <w:i/>
                  <w:sz w:val="24"/>
                  <w:szCs w:val="24"/>
                  <w:lang w:val="en-US"/>
                </w:rPr>
              </m:ctrlPr>
            </m:fPr>
            <m:num>
              <m:sSub>
                <m:sSubPr>
                  <m:ctrlPr>
                    <w:rPr>
                      <w:rFonts w:ascii="Cambria Math" w:hAnsi="Times New Roman" w:cs="Times New Roman"/>
                      <w:i/>
                      <w:sz w:val="24"/>
                      <w:szCs w:val="24"/>
                      <w:lang w:val="en-US"/>
                    </w:rPr>
                  </m:ctrlPr>
                </m:sSubPr>
                <m:e>
                  <m:r>
                    <w:rPr>
                      <w:rFonts w:ascii="Cambria Math" w:hAnsi="Cambria Math" w:cs="Times New Roman"/>
                      <w:sz w:val="24"/>
                      <w:szCs w:val="24"/>
                      <w:lang w:val="en-US"/>
                    </w:rPr>
                    <m:t>G</m:t>
                  </m:r>
                </m:e>
                <m:sub>
                  <m:r>
                    <w:rPr>
                      <w:rFonts w:ascii="Cambria Math" w:hAnsi="Times New Roman" w:cs="Times New Roman"/>
                      <w:sz w:val="24"/>
                      <w:szCs w:val="24"/>
                      <w:lang w:val="en-US"/>
                    </w:rPr>
                    <m:t>ф</m:t>
                  </m:r>
                </m:sub>
              </m:sSub>
              <m:r>
                <w:rPr>
                  <w:rFonts w:ascii="Times New Roman" w:hAnsi="Times New Roman" w:cs="Times New Roman"/>
                  <w:sz w:val="24"/>
                  <w:szCs w:val="24"/>
                  <w:lang w:val="en-US"/>
                </w:rPr>
                <m:t>∙</m:t>
              </m:r>
              <m:r>
                <w:rPr>
                  <w:rFonts w:ascii="Cambria Math" w:hAnsi="Times New Roman" w:cs="Times New Roman"/>
                  <w:sz w:val="24"/>
                  <w:szCs w:val="24"/>
                  <w:lang w:val="en-US"/>
                </w:rPr>
                <m:t>а</m:t>
              </m:r>
            </m:num>
            <m:den>
              <m:r>
                <w:rPr>
                  <w:rFonts w:ascii="Cambria Math" w:hAnsi="Cambria Math" w:cs="Times New Roman"/>
                  <w:sz w:val="24"/>
                  <w:szCs w:val="24"/>
                  <w:lang w:val="en-US"/>
                </w:rPr>
                <m:t>l</m:t>
              </m:r>
            </m:den>
          </m:f>
          <m:r>
            <w:rPr>
              <w:rFonts w:ascii="Cambria Math" w:hAnsi="Times New Roman" w:cs="Times New Roman"/>
              <w:sz w:val="24"/>
              <w:szCs w:val="24"/>
              <w:lang w:val="en-US"/>
            </w:rPr>
            <m:t>+</m:t>
          </m:r>
          <m:r>
            <w:rPr>
              <w:rFonts w:ascii="Cambria Math" w:hAnsi="Cambria Math" w:cs="Times New Roman"/>
              <w:sz w:val="24"/>
              <w:szCs w:val="24"/>
              <w:lang w:val="en-US"/>
            </w:rPr>
            <m:t>P</m:t>
          </m:r>
          <m:d>
            <m:dPr>
              <m:ctrlPr>
                <w:rPr>
                  <w:rFonts w:ascii="Cambria Math" w:hAnsi="Times New Roman" w:cs="Times New Roman"/>
                  <w:i/>
                  <w:sz w:val="24"/>
                  <w:szCs w:val="24"/>
                  <w:lang w:val="en-US"/>
                </w:rPr>
              </m:ctrlPr>
            </m:dPr>
            <m:e>
              <m:r>
                <w:rPr>
                  <w:rFonts w:ascii="Cambria Math" w:hAnsi="Cambria Math" w:cs="Times New Roman"/>
                  <w:sz w:val="24"/>
                  <w:szCs w:val="24"/>
                  <w:lang w:val="en-US"/>
                </w:rPr>
                <m:t>μ</m:t>
              </m:r>
              <m:r>
                <w:rPr>
                  <w:rFonts w:ascii="Cambria Math" w:hAnsi="Times New Roman" w:cs="Times New Roman"/>
                  <w:sz w:val="24"/>
                  <w:szCs w:val="24"/>
                  <w:lang w:val="en-US"/>
                </w:rPr>
                <m:t>=1</m:t>
              </m:r>
            </m:e>
          </m:d>
          <m:r>
            <w:rPr>
              <w:rFonts w:ascii="Times New Roman" w:hAnsi="Times New Roman" w:cs="Times New Roman"/>
              <w:sz w:val="24"/>
              <w:szCs w:val="24"/>
              <w:lang w:val="en-US"/>
            </w:rPr>
            <m:t>∙</m:t>
          </m:r>
          <m:r>
            <w:rPr>
              <w:rFonts w:ascii="Cambria Math" w:hAnsi="Times New Roman" w:cs="Times New Roman"/>
              <w:sz w:val="24"/>
              <w:szCs w:val="24"/>
              <w:lang w:val="en-US"/>
            </w:rPr>
            <m:t>В∙</m:t>
          </m:r>
          <m:r>
            <w:rPr>
              <w:rFonts w:ascii="Cambria Math" w:hAnsi="Cambria Math" w:cs="Times New Roman"/>
              <w:sz w:val="24"/>
              <w:szCs w:val="24"/>
              <w:lang w:val="en-US"/>
            </w:rPr>
            <m:t>a</m:t>
          </m:r>
        </m:oMath>
      </m:oMathPara>
    </w:p>
    <w:p w:rsidR="00A41DA1" w:rsidRPr="00A41DA1" w:rsidRDefault="002127D4" w:rsidP="00A41DA1">
      <w:pPr>
        <w:spacing w:after="0" w:line="360" w:lineRule="auto"/>
        <w:ind w:firstLine="709"/>
        <w:rPr>
          <w:rFonts w:ascii="Times New Roman" w:hAnsi="Times New Roman" w:cs="Times New Roman"/>
          <w:sz w:val="24"/>
          <w:szCs w:val="24"/>
        </w:rPr>
      </w:pPr>
      <m:oMathPara>
        <m:oMath>
          <m:sSub>
            <m:sSubPr>
              <m:ctrlPr>
                <w:rPr>
                  <w:rFonts w:ascii="Cambria Math" w:hAnsi="Times New Roman" w:cs="Times New Roman"/>
                  <w:i/>
                  <w:sz w:val="24"/>
                  <w:szCs w:val="24"/>
                  <w:lang w:val="en-US"/>
                </w:rPr>
              </m:ctrlPr>
            </m:sSubPr>
            <m:e>
              <m:r>
                <w:rPr>
                  <w:rFonts w:ascii="Cambria Math" w:hAnsi="Cambria Math" w:cs="Times New Roman"/>
                  <w:sz w:val="24"/>
                  <w:szCs w:val="24"/>
                  <w:lang w:val="en-US"/>
                </w:rPr>
                <m:t>N</m:t>
              </m:r>
            </m:e>
            <m:sub>
              <m:r>
                <w:rPr>
                  <w:rFonts w:ascii="Cambria Math" w:hAnsi="Times New Roman" w:cs="Times New Roman"/>
                  <w:sz w:val="24"/>
                  <w:szCs w:val="24"/>
                  <w:lang w:val="en-US"/>
                </w:rPr>
                <m:t>2</m:t>
              </m:r>
            </m:sub>
          </m:sSub>
          <m:r>
            <w:rPr>
              <w:rFonts w:ascii="Cambria Math" w:hAnsi="Times New Roman" w:cs="Times New Roman"/>
              <w:sz w:val="24"/>
              <w:szCs w:val="24"/>
              <w:lang w:val="en-US"/>
            </w:rPr>
            <m:t>=</m:t>
          </m:r>
          <m:r>
            <w:rPr>
              <w:rFonts w:ascii="Cambria Math" w:hAnsi="Times New Roman" w:cs="Times New Roman"/>
              <w:sz w:val="24"/>
              <w:szCs w:val="24"/>
              <w:lang w:val="en-US"/>
            </w:rPr>
            <m:t>пост</m:t>
          </m:r>
          <m:r>
            <w:rPr>
              <w:rFonts w:ascii="Cambria Math" w:hAnsi="Times New Roman" w:cs="Times New Roman"/>
              <w:sz w:val="24"/>
              <w:szCs w:val="24"/>
              <w:lang w:val="en-US"/>
            </w:rPr>
            <m:t>.+</m:t>
          </m:r>
          <m:r>
            <w:rPr>
              <w:rFonts w:ascii="Cambria Math" w:hAnsi="Cambria Math" w:cs="Times New Roman"/>
              <w:sz w:val="24"/>
              <w:szCs w:val="24"/>
              <w:lang w:val="en-US"/>
            </w:rPr>
            <m:t>P</m:t>
          </m:r>
          <m:r>
            <w:rPr>
              <w:rFonts w:ascii="Cambria Math" w:hAnsi="Times New Roman" w:cs="Times New Roman"/>
              <w:sz w:val="24"/>
              <w:szCs w:val="24"/>
              <w:lang w:val="en-US"/>
            </w:rPr>
            <m:t>(</m:t>
          </m:r>
          <m:r>
            <w:rPr>
              <w:rFonts w:ascii="Cambria Math" w:hAnsi="Cambria Math" w:cs="Times New Roman"/>
              <w:sz w:val="24"/>
              <w:szCs w:val="24"/>
              <w:lang w:val="en-US"/>
            </w:rPr>
            <m:t>μ</m:t>
          </m:r>
          <m:r>
            <w:rPr>
              <w:rFonts w:ascii="Cambria Math" w:hAnsi="Times New Roman" w:cs="Times New Roman"/>
              <w:sz w:val="24"/>
              <w:szCs w:val="24"/>
              <w:lang w:val="en-US"/>
            </w:rPr>
            <m:t>=0.6)</m:t>
          </m:r>
          <m:r>
            <w:rPr>
              <w:rFonts w:ascii="Cambria Math" w:hAnsi="Times New Roman" w:cs="Times New Roman"/>
              <w:sz w:val="24"/>
              <w:szCs w:val="24"/>
              <w:lang w:val="en-US"/>
            </w:rPr>
            <m:t>∙В∙</m:t>
          </m:r>
          <m:r>
            <w:rPr>
              <w:rFonts w:ascii="Cambria Math" w:hAnsi="Cambria Math" w:cs="Times New Roman"/>
              <w:sz w:val="24"/>
              <w:szCs w:val="24"/>
              <w:lang w:val="en-US"/>
            </w:rPr>
            <m:t>a</m:t>
          </m:r>
        </m:oMath>
      </m:oMathPara>
    </w:p>
    <w:p w:rsidR="00A41DA1" w:rsidRPr="00A41DA1" w:rsidRDefault="002127D4" w:rsidP="00A41DA1">
      <w:pPr>
        <w:spacing w:after="0" w:line="360" w:lineRule="auto"/>
        <w:ind w:firstLine="709"/>
        <w:rPr>
          <w:rFonts w:ascii="Times New Roman" w:hAnsi="Times New Roman" w:cs="Times New Roman"/>
          <w:sz w:val="24"/>
          <w:szCs w:val="24"/>
        </w:rPr>
      </w:pPr>
      <m:oMathPara>
        <m:oMath>
          <m:sSub>
            <m:sSubPr>
              <m:ctrlPr>
                <w:rPr>
                  <w:rFonts w:ascii="Cambria Math" w:hAnsi="Times New Roman" w:cs="Times New Roman"/>
                  <w:i/>
                  <w:sz w:val="24"/>
                  <w:szCs w:val="24"/>
                  <w:lang w:val="en-US"/>
                </w:rPr>
              </m:ctrlPr>
            </m:sSubPr>
            <m:e>
              <m:r>
                <w:rPr>
                  <w:rFonts w:ascii="Cambria Math" w:hAnsi="Cambria Math" w:cs="Times New Roman"/>
                  <w:sz w:val="24"/>
                  <w:szCs w:val="24"/>
                  <w:lang w:val="en-US"/>
                </w:rPr>
                <m:t>N</m:t>
              </m:r>
            </m:e>
            <m:sub>
              <m:r>
                <w:rPr>
                  <w:rFonts w:ascii="Cambria Math" w:hAnsi="Times New Roman" w:cs="Times New Roman"/>
                  <w:sz w:val="24"/>
                  <w:szCs w:val="24"/>
                  <w:lang w:val="en-US"/>
                </w:rPr>
                <m:t>3</m:t>
              </m:r>
            </m:sub>
          </m:sSub>
          <m:r>
            <w:rPr>
              <w:rFonts w:ascii="Cambria Math" w:hAnsi="Times New Roman" w:cs="Times New Roman"/>
              <w:sz w:val="24"/>
              <w:szCs w:val="24"/>
              <w:lang w:val="en-US"/>
            </w:rPr>
            <m:t>=</m:t>
          </m:r>
          <m:r>
            <w:rPr>
              <w:rFonts w:ascii="Cambria Math" w:hAnsi="Times New Roman" w:cs="Times New Roman"/>
              <w:sz w:val="24"/>
              <w:szCs w:val="24"/>
              <w:lang w:val="en-US"/>
            </w:rPr>
            <m:t>пост</m:t>
          </m:r>
          <m:r>
            <w:rPr>
              <w:rFonts w:ascii="Cambria Math" w:hAnsi="Times New Roman" w:cs="Times New Roman"/>
              <w:sz w:val="24"/>
              <w:szCs w:val="24"/>
              <w:lang w:val="en-US"/>
            </w:rPr>
            <m:t>.+</m:t>
          </m:r>
          <m:r>
            <w:rPr>
              <w:rFonts w:ascii="Cambria Math" w:hAnsi="Cambria Math" w:cs="Times New Roman"/>
              <w:sz w:val="24"/>
              <w:szCs w:val="24"/>
              <w:lang w:val="en-US"/>
            </w:rPr>
            <m:t>P</m:t>
          </m:r>
          <m:r>
            <w:rPr>
              <w:rFonts w:ascii="Cambria Math" w:hAnsi="Times New Roman" w:cs="Times New Roman"/>
              <w:sz w:val="24"/>
              <w:szCs w:val="24"/>
              <w:lang w:val="en-US"/>
            </w:rPr>
            <m:t>(</m:t>
          </m:r>
          <m:r>
            <w:rPr>
              <w:rFonts w:ascii="Cambria Math" w:hAnsi="Cambria Math" w:cs="Times New Roman"/>
              <w:sz w:val="24"/>
              <w:szCs w:val="24"/>
              <w:lang w:val="en-US"/>
            </w:rPr>
            <m:t>μ</m:t>
          </m:r>
          <m:r>
            <w:rPr>
              <w:rFonts w:ascii="Cambria Math" w:hAnsi="Times New Roman" w:cs="Times New Roman"/>
              <w:sz w:val="24"/>
              <w:szCs w:val="24"/>
              <w:lang w:val="en-US"/>
            </w:rPr>
            <m:t>=1.4)</m:t>
          </m:r>
          <m:r>
            <w:rPr>
              <w:rFonts w:ascii="Cambria Math" w:hAnsi="Times New Roman" w:cs="Times New Roman"/>
              <w:sz w:val="24"/>
              <w:szCs w:val="24"/>
              <w:lang w:val="en-US"/>
            </w:rPr>
            <m:t>∙В∙</m:t>
          </m:r>
          <m:r>
            <w:rPr>
              <w:rFonts w:ascii="Cambria Math" w:hAnsi="Cambria Math" w:cs="Times New Roman"/>
              <w:sz w:val="24"/>
              <w:szCs w:val="24"/>
              <w:lang w:val="en-US"/>
            </w:rPr>
            <m:t>a</m:t>
          </m:r>
        </m:oMath>
      </m:oMathPara>
    </w:p>
    <w:p w:rsidR="00A41DA1" w:rsidRPr="00A41DA1" w:rsidRDefault="00A41DA1" w:rsidP="00A41DA1">
      <w:pPr>
        <w:spacing w:after="0" w:line="360" w:lineRule="auto"/>
        <w:ind w:firstLine="709"/>
        <w:jc w:val="center"/>
        <w:rPr>
          <w:rFonts w:ascii="Times New Roman" w:hAnsi="Times New Roman" w:cs="Times New Roman"/>
          <w:sz w:val="24"/>
          <w:szCs w:val="24"/>
          <w:u w:val="single"/>
        </w:rPr>
      </w:pPr>
      <w:r w:rsidRPr="00A41DA1">
        <w:rPr>
          <w:rFonts w:ascii="Times New Roman" w:hAnsi="Times New Roman" w:cs="Times New Roman"/>
          <w:sz w:val="24"/>
          <w:szCs w:val="24"/>
          <w:u w:val="single"/>
        </w:rPr>
        <w:t>Определение усилий в элементах фермы</w:t>
      </w:r>
    </w:p>
    <w:p w:rsidR="00A41DA1" w:rsidRPr="00A41DA1" w:rsidRDefault="00A41DA1" w:rsidP="00A41DA1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A41DA1">
        <w:rPr>
          <w:rFonts w:ascii="Times New Roman" w:hAnsi="Times New Roman" w:cs="Times New Roman"/>
          <w:sz w:val="24"/>
          <w:szCs w:val="24"/>
        </w:rPr>
        <w:t xml:space="preserve">1. Построение диаграммы </w:t>
      </w:r>
      <w:proofErr w:type="gramStart"/>
      <w:r w:rsidRPr="00A41DA1">
        <w:rPr>
          <w:rFonts w:ascii="Times New Roman" w:hAnsi="Times New Roman" w:cs="Times New Roman"/>
          <w:sz w:val="24"/>
          <w:szCs w:val="24"/>
        </w:rPr>
        <w:t>М-К</w:t>
      </w:r>
      <w:proofErr w:type="gramEnd"/>
      <w:r w:rsidRPr="00A41DA1">
        <w:rPr>
          <w:rFonts w:ascii="Times New Roman" w:hAnsi="Times New Roman" w:cs="Times New Roman"/>
          <w:sz w:val="24"/>
          <w:szCs w:val="24"/>
        </w:rPr>
        <w:t xml:space="preserve"> от единичной нагрузки на всем пролете и на половине пролета.</w:t>
      </w:r>
    </w:p>
    <w:p w:rsidR="00A41DA1" w:rsidRPr="00A41DA1" w:rsidRDefault="00A41DA1" w:rsidP="00A41DA1">
      <w:pPr>
        <w:spacing w:after="0" w:line="240" w:lineRule="auto"/>
        <w:jc w:val="center"/>
        <w:rPr>
          <w:rFonts w:ascii="Times New Roman" w:hAnsi="Times New Roman" w:cs="Times New Roman"/>
          <w:sz w:val="24"/>
          <w:szCs w:val="24"/>
          <w:lang w:val="en-US"/>
        </w:rPr>
      </w:pPr>
      <w:r w:rsidRPr="00A41DA1">
        <w:rPr>
          <w:rFonts w:ascii="Times New Roman" w:hAnsi="Times New Roman" w:cs="Times New Roman"/>
          <w:noProof/>
          <w:sz w:val="24"/>
          <w:szCs w:val="24"/>
          <w:lang w:val="en-US" w:eastAsia="en-US"/>
        </w:rPr>
        <w:lastRenderedPageBreak/>
        <w:drawing>
          <wp:inline distT="0" distB="0" distL="0" distR="0">
            <wp:extent cx="3629025" cy="1228725"/>
            <wp:effectExtent l="19050" t="0" r="9525" b="0"/>
            <wp:docPr id="3617" name="Рисунок 2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Рисунок 22"/>
                    <pic:cNvPicPr>
                      <a:picLocks noChangeAspect="1" noChangeArrowheads="1"/>
                    </pic:cNvPicPr>
                  </pic:nvPicPr>
                  <pic:blipFill>
                    <a:blip r:embed="rId17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629025" cy="122872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A41DA1" w:rsidRPr="00A41DA1" w:rsidRDefault="00A41DA1" w:rsidP="00A41DA1">
      <w:pPr>
        <w:spacing w:after="0" w:line="240" w:lineRule="auto"/>
        <w:jc w:val="center"/>
        <w:rPr>
          <w:rFonts w:ascii="Times New Roman" w:hAnsi="Times New Roman" w:cs="Times New Roman"/>
          <w:sz w:val="24"/>
          <w:szCs w:val="24"/>
          <w:lang w:val="en-US"/>
        </w:rPr>
      </w:pPr>
      <w:r w:rsidRPr="00A41DA1">
        <w:rPr>
          <w:rFonts w:ascii="Times New Roman" w:hAnsi="Times New Roman" w:cs="Times New Roman"/>
          <w:noProof/>
          <w:sz w:val="24"/>
          <w:szCs w:val="24"/>
          <w:lang w:val="en-US" w:eastAsia="en-US"/>
        </w:rPr>
        <w:drawing>
          <wp:inline distT="0" distB="0" distL="0" distR="0">
            <wp:extent cx="3838575" cy="1152525"/>
            <wp:effectExtent l="19050" t="0" r="9525" b="0"/>
            <wp:docPr id="3618" name="Рисунок 2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Рисунок 23"/>
                    <pic:cNvPicPr>
                      <a:picLocks noChangeAspect="1" noChangeArrowheads="1"/>
                    </pic:cNvPicPr>
                  </pic:nvPicPr>
                  <pic:blipFill>
                    <a:blip r:embed="rId18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838575" cy="115252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A41DA1" w:rsidRPr="00A41DA1" w:rsidRDefault="00A41DA1" w:rsidP="00A41DA1">
      <w:pPr>
        <w:spacing w:after="0" w:line="240" w:lineRule="auto"/>
        <w:jc w:val="center"/>
        <w:rPr>
          <w:rFonts w:ascii="Times New Roman" w:hAnsi="Times New Roman" w:cs="Times New Roman"/>
          <w:sz w:val="24"/>
          <w:szCs w:val="24"/>
          <w:lang w:val="en-US"/>
        </w:rPr>
      </w:pPr>
      <w:r w:rsidRPr="00A41DA1">
        <w:rPr>
          <w:rFonts w:ascii="Times New Roman" w:hAnsi="Times New Roman" w:cs="Times New Roman"/>
          <w:noProof/>
          <w:sz w:val="24"/>
          <w:szCs w:val="24"/>
          <w:lang w:val="en-US" w:eastAsia="en-US"/>
        </w:rPr>
        <w:drawing>
          <wp:inline distT="0" distB="0" distL="0" distR="0">
            <wp:extent cx="3495675" cy="1162050"/>
            <wp:effectExtent l="19050" t="0" r="9525" b="0"/>
            <wp:docPr id="3619" name="Рисунок 2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Рисунок 24"/>
                    <pic:cNvPicPr>
                      <a:picLocks noChangeAspect="1" noChangeArrowheads="1"/>
                    </pic:cNvPicPr>
                  </pic:nvPicPr>
                  <pic:blipFill>
                    <a:blip r:embed="rId19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495675" cy="116205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A41DA1" w:rsidRPr="00A41DA1" w:rsidRDefault="00A41DA1" w:rsidP="00A41DA1">
      <w:pPr>
        <w:spacing w:after="0" w:line="240" w:lineRule="auto"/>
        <w:jc w:val="center"/>
        <w:rPr>
          <w:rFonts w:ascii="Times New Roman" w:hAnsi="Times New Roman" w:cs="Times New Roman"/>
          <w:sz w:val="24"/>
          <w:szCs w:val="24"/>
        </w:rPr>
      </w:pPr>
      <w:r w:rsidRPr="00A41DA1">
        <w:rPr>
          <w:rFonts w:ascii="Times New Roman" w:hAnsi="Times New Roman" w:cs="Times New Roman"/>
          <w:sz w:val="24"/>
          <w:szCs w:val="24"/>
        </w:rPr>
        <w:t xml:space="preserve">Рисунок 11 – К построению диаграммы </w:t>
      </w:r>
      <w:proofErr w:type="gramStart"/>
      <w:r w:rsidRPr="00A41DA1">
        <w:rPr>
          <w:rFonts w:ascii="Times New Roman" w:hAnsi="Times New Roman" w:cs="Times New Roman"/>
          <w:sz w:val="24"/>
          <w:szCs w:val="24"/>
        </w:rPr>
        <w:t>М-К</w:t>
      </w:r>
      <w:proofErr w:type="gramEnd"/>
    </w:p>
    <w:p w:rsidR="00A41DA1" w:rsidRPr="00A41DA1" w:rsidRDefault="00A41DA1" w:rsidP="00A41DA1">
      <w:pPr>
        <w:spacing w:after="0" w:line="360" w:lineRule="auto"/>
        <w:ind w:firstLine="709"/>
        <w:rPr>
          <w:rFonts w:ascii="Times New Roman" w:hAnsi="Times New Roman" w:cs="Times New Roman"/>
          <w:sz w:val="24"/>
          <w:szCs w:val="24"/>
        </w:rPr>
      </w:pPr>
      <w:r w:rsidRPr="00A41DA1">
        <w:rPr>
          <w:rFonts w:ascii="Times New Roman" w:hAnsi="Times New Roman" w:cs="Times New Roman"/>
          <w:sz w:val="24"/>
          <w:szCs w:val="24"/>
        </w:rPr>
        <w:t xml:space="preserve">2. Определение нагрузок от фактических схем </w:t>
      </w:r>
      <w:proofErr w:type="spellStart"/>
      <w:r w:rsidRPr="00A41DA1">
        <w:rPr>
          <w:rFonts w:ascii="Times New Roman" w:hAnsi="Times New Roman" w:cs="Times New Roman"/>
          <w:sz w:val="24"/>
          <w:szCs w:val="24"/>
        </w:rPr>
        <w:t>нагружений</w:t>
      </w:r>
      <w:proofErr w:type="spellEnd"/>
      <w:r w:rsidRPr="00A41DA1">
        <w:rPr>
          <w:rFonts w:ascii="Times New Roman" w:hAnsi="Times New Roman" w:cs="Times New Roman"/>
          <w:sz w:val="24"/>
          <w:szCs w:val="24"/>
        </w:rPr>
        <w:t>.</w:t>
      </w:r>
    </w:p>
    <w:p w:rsidR="00A41DA1" w:rsidRPr="00A41DA1" w:rsidRDefault="00A41DA1" w:rsidP="00A41DA1">
      <w:pPr>
        <w:spacing w:after="0" w:line="360" w:lineRule="auto"/>
        <w:ind w:firstLine="709"/>
        <w:rPr>
          <w:rFonts w:ascii="Times New Roman" w:hAnsi="Times New Roman" w:cs="Times New Roman"/>
          <w:sz w:val="24"/>
          <w:szCs w:val="24"/>
        </w:rPr>
      </w:pPr>
      <w:r w:rsidRPr="00A41DA1">
        <w:rPr>
          <w:rFonts w:ascii="Times New Roman" w:hAnsi="Times New Roman" w:cs="Times New Roman"/>
          <w:sz w:val="24"/>
          <w:szCs w:val="24"/>
        </w:rPr>
        <w:t xml:space="preserve">2.1 </w:t>
      </w:r>
      <m:oMath>
        <m:r>
          <w:rPr>
            <w:rFonts w:ascii="Cambria Math" w:hAnsi="Cambria Math" w:cs="Times New Roman"/>
            <w:sz w:val="24"/>
            <w:szCs w:val="24"/>
            <w:lang w:val="en-US"/>
          </w:rPr>
          <m:t>g</m:t>
        </m:r>
        <m:r>
          <w:rPr>
            <w:rFonts w:ascii="Cambria Math" w:hAnsi="Times New Roman" w:cs="Times New Roman"/>
            <w:sz w:val="24"/>
            <w:szCs w:val="24"/>
          </w:rPr>
          <m:t>=</m:t>
        </m:r>
        <m:sSub>
          <m:sSubPr>
            <m:ctrlPr>
              <w:rPr>
                <w:rFonts w:ascii="Cambria Math" w:hAnsi="Times New Roman" w:cs="Times New Roman"/>
                <w:i/>
                <w:sz w:val="24"/>
                <w:szCs w:val="24"/>
                <w:lang w:val="en-US"/>
              </w:rPr>
            </m:ctrlPr>
          </m:sSubPr>
          <m:e>
            <m:r>
              <w:rPr>
                <w:rFonts w:ascii="Cambria Math" w:hAnsi="Cambria Math" w:cs="Times New Roman"/>
                <w:sz w:val="24"/>
                <w:szCs w:val="24"/>
                <w:lang w:val="en-US"/>
              </w:rPr>
              <m:t>g</m:t>
            </m:r>
          </m:e>
          <m:sub>
            <m:r>
              <w:rPr>
                <w:rFonts w:ascii="Cambria Math" w:hAnsi="Times New Roman" w:cs="Times New Roman"/>
                <w:sz w:val="24"/>
                <w:szCs w:val="24"/>
              </w:rPr>
              <m:t>покр</m:t>
            </m:r>
          </m:sub>
        </m:sSub>
        <m:r>
          <w:rPr>
            <w:rFonts w:ascii="Times New Roman" w:hAnsi="Times New Roman" w:cs="Times New Roman"/>
            <w:sz w:val="24"/>
            <w:szCs w:val="24"/>
          </w:rPr>
          <m:t>∙</m:t>
        </m:r>
        <m:r>
          <w:rPr>
            <w:rFonts w:ascii="Cambria Math" w:hAnsi="Times New Roman" w:cs="Times New Roman"/>
            <w:sz w:val="24"/>
            <w:szCs w:val="24"/>
          </w:rPr>
          <m:t>В</m:t>
        </m:r>
        <m:r>
          <w:rPr>
            <w:rFonts w:ascii="Cambria Math" w:hAnsi="Times New Roman" w:cs="Times New Roman"/>
            <w:sz w:val="24"/>
            <w:szCs w:val="24"/>
          </w:rPr>
          <m:t>+</m:t>
        </m:r>
        <m:f>
          <m:fPr>
            <m:ctrlPr>
              <w:rPr>
                <w:rFonts w:ascii="Cambria Math" w:hAnsi="Times New Roman" w:cs="Times New Roman"/>
                <w:i/>
                <w:sz w:val="24"/>
                <w:szCs w:val="24"/>
                <w:lang w:val="en-US"/>
              </w:rPr>
            </m:ctrlPr>
          </m:fPr>
          <m:num>
            <m:sSub>
              <m:sSubPr>
                <m:ctrlPr>
                  <w:rPr>
                    <w:rFonts w:ascii="Cambria Math" w:hAnsi="Times New Roman" w:cs="Times New Roman"/>
                    <w:i/>
                    <w:sz w:val="24"/>
                    <w:szCs w:val="24"/>
                    <w:lang w:val="en-US"/>
                  </w:rPr>
                </m:ctrlPr>
              </m:sSubPr>
              <m:e>
                <m:r>
                  <w:rPr>
                    <w:rFonts w:ascii="Cambria Math" w:hAnsi="Cambria Math" w:cs="Times New Roman"/>
                    <w:sz w:val="24"/>
                    <w:szCs w:val="24"/>
                    <w:lang w:val="en-US"/>
                  </w:rPr>
                  <m:t>G</m:t>
                </m:r>
              </m:e>
              <m:sub>
                <m:r>
                  <w:rPr>
                    <w:rFonts w:ascii="Cambria Math" w:hAnsi="Times New Roman" w:cs="Times New Roman"/>
                    <w:sz w:val="24"/>
                    <w:szCs w:val="24"/>
                  </w:rPr>
                  <m:t>ф</m:t>
                </m:r>
              </m:sub>
            </m:sSub>
          </m:num>
          <m:den>
            <m:r>
              <w:rPr>
                <w:rFonts w:ascii="Cambria Math" w:hAnsi="Cambria Math" w:cs="Times New Roman"/>
                <w:sz w:val="24"/>
                <w:szCs w:val="24"/>
                <w:lang w:val="en-US"/>
              </w:rPr>
              <m:t>l</m:t>
            </m:r>
          </m:den>
        </m:f>
      </m:oMath>
      <w:r w:rsidRPr="00A41DA1">
        <w:rPr>
          <w:rFonts w:ascii="Times New Roman" w:hAnsi="Times New Roman" w:cs="Times New Roman"/>
          <w:sz w:val="24"/>
          <w:szCs w:val="24"/>
        </w:rPr>
        <w:t xml:space="preserve"> – постоянная расчетная;</w:t>
      </w:r>
    </w:p>
    <w:p w:rsidR="00A41DA1" w:rsidRPr="00A41DA1" w:rsidRDefault="00A41DA1" w:rsidP="00A41DA1">
      <w:pPr>
        <w:spacing w:after="0" w:line="360" w:lineRule="auto"/>
        <w:ind w:firstLine="709"/>
        <w:rPr>
          <w:rFonts w:ascii="Times New Roman" w:hAnsi="Times New Roman" w:cs="Times New Roman"/>
          <w:sz w:val="24"/>
          <w:szCs w:val="24"/>
        </w:rPr>
      </w:pPr>
      <w:r w:rsidRPr="00A41DA1">
        <w:rPr>
          <w:rFonts w:ascii="Times New Roman" w:hAnsi="Times New Roman" w:cs="Times New Roman"/>
          <w:sz w:val="24"/>
          <w:szCs w:val="24"/>
        </w:rPr>
        <w:t xml:space="preserve">2.2 </w:t>
      </w:r>
      <m:oMath>
        <m:sSup>
          <m:sSupPr>
            <m:ctrlPr>
              <w:rPr>
                <w:rFonts w:ascii="Cambria Math" w:hAnsi="Times New Roman" w:cs="Times New Roman"/>
                <w:i/>
                <w:sz w:val="24"/>
                <w:szCs w:val="24"/>
                <w:lang w:val="en-US"/>
              </w:rPr>
            </m:ctrlPr>
          </m:sSupPr>
          <m:e>
            <m:r>
              <w:rPr>
                <w:rFonts w:ascii="Cambria Math" w:hAnsi="Cambria Math" w:cs="Times New Roman"/>
                <w:sz w:val="24"/>
                <w:szCs w:val="24"/>
                <w:lang w:val="en-US"/>
              </w:rPr>
              <m:t>g</m:t>
            </m:r>
          </m:e>
          <m:sup>
            <m:r>
              <w:rPr>
                <w:rFonts w:ascii="Cambria Math" w:hAnsi="Times New Roman" w:cs="Times New Roman"/>
                <w:sz w:val="24"/>
                <w:szCs w:val="24"/>
              </w:rPr>
              <m:t>п</m:t>
            </m:r>
          </m:sup>
        </m:sSup>
        <m:r>
          <w:rPr>
            <w:rFonts w:ascii="Cambria Math" w:hAnsi="Times New Roman" w:cs="Times New Roman"/>
            <w:sz w:val="24"/>
            <w:szCs w:val="24"/>
          </w:rPr>
          <m:t>=</m:t>
        </m:r>
        <m:sSubSup>
          <m:sSubSupPr>
            <m:ctrlPr>
              <w:rPr>
                <w:rFonts w:ascii="Cambria Math" w:hAnsi="Times New Roman" w:cs="Times New Roman"/>
                <w:i/>
                <w:sz w:val="24"/>
                <w:szCs w:val="24"/>
                <w:lang w:val="en-US"/>
              </w:rPr>
            </m:ctrlPr>
          </m:sSubSupPr>
          <m:e>
            <m:r>
              <w:rPr>
                <w:rFonts w:ascii="Cambria Math" w:hAnsi="Cambria Math" w:cs="Times New Roman"/>
                <w:sz w:val="24"/>
                <w:szCs w:val="24"/>
                <w:lang w:val="en-US"/>
              </w:rPr>
              <m:t>g</m:t>
            </m:r>
          </m:e>
          <m:sub>
            <m:r>
              <w:rPr>
                <w:rFonts w:ascii="Cambria Math" w:hAnsi="Times New Roman" w:cs="Times New Roman"/>
                <w:sz w:val="24"/>
                <w:szCs w:val="24"/>
              </w:rPr>
              <m:t>покр</m:t>
            </m:r>
          </m:sub>
          <m:sup>
            <m:r>
              <w:rPr>
                <w:rFonts w:ascii="Cambria Math" w:hAnsi="Times New Roman" w:cs="Times New Roman"/>
                <w:sz w:val="24"/>
                <w:szCs w:val="24"/>
              </w:rPr>
              <m:t>п</m:t>
            </m:r>
          </m:sup>
        </m:sSubSup>
        <m:r>
          <w:rPr>
            <w:rFonts w:ascii="Times New Roman" w:hAnsi="Times New Roman" w:cs="Times New Roman"/>
            <w:sz w:val="24"/>
            <w:szCs w:val="24"/>
          </w:rPr>
          <m:t>∙</m:t>
        </m:r>
        <m:r>
          <w:rPr>
            <w:rFonts w:ascii="Cambria Math" w:hAnsi="Times New Roman" w:cs="Times New Roman"/>
            <w:sz w:val="24"/>
            <w:szCs w:val="24"/>
          </w:rPr>
          <m:t>В</m:t>
        </m:r>
        <m:r>
          <w:rPr>
            <w:rFonts w:ascii="Cambria Math" w:hAnsi="Times New Roman" w:cs="Times New Roman"/>
            <w:sz w:val="24"/>
            <w:szCs w:val="24"/>
          </w:rPr>
          <m:t>+</m:t>
        </m:r>
        <m:f>
          <m:fPr>
            <m:ctrlPr>
              <w:rPr>
                <w:rFonts w:ascii="Cambria Math" w:hAnsi="Times New Roman" w:cs="Times New Roman"/>
                <w:i/>
                <w:sz w:val="24"/>
                <w:szCs w:val="24"/>
                <w:lang w:val="en-US"/>
              </w:rPr>
            </m:ctrlPr>
          </m:fPr>
          <m:num>
            <m:sSubSup>
              <m:sSubSupPr>
                <m:ctrlPr>
                  <w:rPr>
                    <w:rFonts w:ascii="Cambria Math" w:hAnsi="Times New Roman" w:cs="Times New Roman"/>
                    <w:i/>
                    <w:sz w:val="24"/>
                    <w:szCs w:val="24"/>
                    <w:lang w:val="en-US"/>
                  </w:rPr>
                </m:ctrlPr>
              </m:sSubSupPr>
              <m:e>
                <m:r>
                  <w:rPr>
                    <w:rFonts w:ascii="Cambria Math" w:hAnsi="Cambria Math" w:cs="Times New Roman"/>
                    <w:sz w:val="24"/>
                    <w:szCs w:val="24"/>
                    <w:lang w:val="en-US"/>
                  </w:rPr>
                  <m:t>G</m:t>
                </m:r>
              </m:e>
              <m:sub>
                <m:r>
                  <w:rPr>
                    <w:rFonts w:ascii="Cambria Math" w:hAnsi="Times New Roman" w:cs="Times New Roman"/>
                    <w:sz w:val="24"/>
                    <w:szCs w:val="24"/>
                  </w:rPr>
                  <m:t>ф</m:t>
                </m:r>
              </m:sub>
              <m:sup>
                <m:r>
                  <w:rPr>
                    <w:rFonts w:ascii="Cambria Math" w:hAnsi="Times New Roman" w:cs="Times New Roman"/>
                    <w:sz w:val="24"/>
                    <w:szCs w:val="24"/>
                  </w:rPr>
                  <m:t>п</m:t>
                </m:r>
              </m:sup>
            </m:sSubSup>
          </m:num>
          <m:den>
            <m:r>
              <w:rPr>
                <w:rFonts w:ascii="Cambria Math" w:hAnsi="Cambria Math" w:cs="Times New Roman"/>
                <w:sz w:val="24"/>
                <w:szCs w:val="24"/>
                <w:lang w:val="en-US"/>
              </w:rPr>
              <m:t>l</m:t>
            </m:r>
          </m:den>
        </m:f>
      </m:oMath>
      <w:r w:rsidRPr="00A41DA1">
        <w:rPr>
          <w:rFonts w:ascii="Times New Roman" w:hAnsi="Times New Roman" w:cs="Times New Roman"/>
          <w:sz w:val="24"/>
          <w:szCs w:val="24"/>
        </w:rPr>
        <w:t xml:space="preserve"> - постоянная нормативная;</w:t>
      </w:r>
    </w:p>
    <w:p w:rsidR="00A41DA1" w:rsidRPr="00A41DA1" w:rsidRDefault="00A41DA1" w:rsidP="00A41DA1">
      <w:pPr>
        <w:spacing w:after="0" w:line="360" w:lineRule="auto"/>
        <w:ind w:firstLine="709"/>
        <w:rPr>
          <w:rFonts w:ascii="Times New Roman" w:hAnsi="Times New Roman" w:cs="Times New Roman"/>
          <w:sz w:val="24"/>
          <w:szCs w:val="24"/>
        </w:rPr>
      </w:pPr>
      <w:r w:rsidRPr="00A41DA1">
        <w:rPr>
          <w:rFonts w:ascii="Times New Roman" w:hAnsi="Times New Roman" w:cs="Times New Roman"/>
          <w:sz w:val="24"/>
          <w:szCs w:val="24"/>
        </w:rPr>
        <w:t xml:space="preserve">2.3 </w:t>
      </w:r>
      <m:oMath>
        <m:r>
          <w:rPr>
            <w:rFonts w:ascii="Cambria Math" w:hAnsi="Cambria Math" w:cs="Times New Roman"/>
            <w:sz w:val="24"/>
            <w:szCs w:val="24"/>
          </w:rPr>
          <m:t>μ</m:t>
        </m:r>
        <m:r>
          <w:rPr>
            <w:rFonts w:ascii="Cambria Math" w:hAnsi="Times New Roman" w:cs="Times New Roman"/>
            <w:sz w:val="24"/>
            <w:szCs w:val="24"/>
          </w:rPr>
          <m:t>=1</m:t>
        </m:r>
        <m:d>
          <m:dPr>
            <m:begChr m:val="{"/>
            <m:endChr m:val="}"/>
            <m:ctrlPr>
              <w:rPr>
                <w:rFonts w:ascii="Cambria Math" w:hAnsi="Times New Roman" w:cs="Times New Roman"/>
                <w:i/>
                <w:sz w:val="24"/>
                <w:szCs w:val="24"/>
              </w:rPr>
            </m:ctrlPr>
          </m:dPr>
          <m:e>
            <m:eqArr>
              <m:eqArrPr>
                <m:ctrlPr>
                  <w:rPr>
                    <w:rFonts w:ascii="Cambria Math" w:hAnsi="Times New Roman" w:cs="Times New Roman"/>
                    <w:i/>
                    <w:sz w:val="24"/>
                    <w:szCs w:val="24"/>
                  </w:rPr>
                </m:ctrlPr>
              </m:eqArrPr>
              <m:e>
                <m:eqArr>
                  <m:eqArrPr>
                    <m:ctrlPr>
                      <w:rPr>
                        <w:rFonts w:ascii="Cambria Math" w:hAnsi="Times New Roman" w:cs="Times New Roman"/>
                        <w:i/>
                        <w:sz w:val="24"/>
                        <w:szCs w:val="24"/>
                        <w:lang w:val="en-US"/>
                      </w:rPr>
                    </m:ctrlPr>
                  </m:eqArrPr>
                  <m:e>
                    <m:r>
                      <w:rPr>
                        <w:rFonts w:ascii="Cambria Math" w:hAnsi="Cambria Math" w:cs="Times New Roman"/>
                        <w:sz w:val="24"/>
                        <w:szCs w:val="24"/>
                        <w:lang w:val="en-US"/>
                      </w:rPr>
                      <m:t>S</m:t>
                    </m:r>
                    <m:r>
                      <w:rPr>
                        <w:rFonts w:ascii="Cambria Math" w:hAnsi="Times New Roman" w:cs="Times New Roman"/>
                        <w:sz w:val="24"/>
                        <w:szCs w:val="24"/>
                      </w:rPr>
                      <m:t>=</m:t>
                    </m:r>
                    <m:sSub>
                      <m:sSubPr>
                        <m:ctrlPr>
                          <w:rPr>
                            <w:rFonts w:ascii="Cambria Math" w:hAnsi="Times New Roman" w:cs="Times New Roman"/>
                            <w:i/>
                            <w:sz w:val="24"/>
                            <w:szCs w:val="24"/>
                            <w:lang w:val="en-US"/>
                          </w:rPr>
                        </m:ctrlPr>
                      </m:sSubPr>
                      <m:e>
                        <m:r>
                          <w:rPr>
                            <w:rFonts w:ascii="Cambria Math" w:hAnsi="Cambria Math" w:cs="Times New Roman"/>
                            <w:sz w:val="24"/>
                            <w:szCs w:val="24"/>
                            <w:lang w:val="en-US"/>
                          </w:rPr>
                          <m:t>S</m:t>
                        </m:r>
                      </m:e>
                      <m:sub>
                        <m:r>
                          <w:rPr>
                            <w:rFonts w:ascii="Cambria Math" w:hAnsi="Cambria Math" w:cs="Times New Roman"/>
                            <w:sz w:val="24"/>
                            <w:szCs w:val="24"/>
                            <w:lang w:val="en-US"/>
                          </w:rPr>
                          <m:t>μ</m:t>
                        </m:r>
                        <m:r>
                          <w:rPr>
                            <w:rFonts w:ascii="Cambria Math" w:hAnsi="Times New Roman" w:cs="Times New Roman"/>
                            <w:sz w:val="24"/>
                            <w:szCs w:val="24"/>
                          </w:rPr>
                          <m:t>=1</m:t>
                        </m:r>
                      </m:sub>
                    </m:sSub>
                    <m:r>
                      <w:rPr>
                        <w:rFonts w:ascii="Times New Roman" w:hAnsi="Times New Roman" w:cs="Times New Roman"/>
                        <w:sz w:val="24"/>
                        <w:szCs w:val="24"/>
                      </w:rPr>
                      <m:t>∙</m:t>
                    </m:r>
                    <m:r>
                      <w:rPr>
                        <w:rFonts w:ascii="Cambria Math" w:hAnsi="Times New Roman" w:cs="Times New Roman"/>
                        <w:sz w:val="24"/>
                        <w:szCs w:val="24"/>
                      </w:rPr>
                      <m:t>В</m:t>
                    </m:r>
                    <m:ctrlPr>
                      <w:rPr>
                        <w:rFonts w:ascii="Cambria Math" w:hAnsi="Times New Roman" w:cs="Times New Roman"/>
                        <w:i/>
                        <w:sz w:val="24"/>
                        <w:szCs w:val="24"/>
                      </w:rPr>
                    </m:ctrlPr>
                  </m:e>
                  <m:e>
                    <m:sSub>
                      <m:sSubPr>
                        <m:ctrlPr>
                          <w:rPr>
                            <w:rFonts w:ascii="Cambria Math" w:hAnsi="Times New Roman" w:cs="Times New Roman"/>
                            <w:i/>
                            <w:sz w:val="24"/>
                            <w:szCs w:val="24"/>
                          </w:rPr>
                        </m:ctrlPr>
                      </m:sSubPr>
                      <m:e>
                        <m:r>
                          <w:rPr>
                            <w:rFonts w:ascii="Cambria Math" w:hAnsi="Cambria Math" w:cs="Times New Roman"/>
                            <w:sz w:val="24"/>
                            <w:szCs w:val="24"/>
                            <w:lang w:val="en-US"/>
                          </w:rPr>
                          <m:t>S</m:t>
                        </m:r>
                      </m:e>
                      <m:sub>
                        <m:r>
                          <w:rPr>
                            <w:rFonts w:ascii="Cambria Math" w:hAnsi="Cambria Math" w:cs="Times New Roman"/>
                            <w:sz w:val="24"/>
                            <w:szCs w:val="24"/>
                          </w:rPr>
                          <m:t>l</m:t>
                        </m:r>
                      </m:sub>
                    </m:sSub>
                    <m:r>
                      <w:rPr>
                        <w:rFonts w:ascii="Cambria Math" w:hAnsi="Times New Roman" w:cs="Times New Roman"/>
                        <w:sz w:val="24"/>
                        <w:szCs w:val="24"/>
                      </w:rPr>
                      <m:t>=</m:t>
                    </m:r>
                    <m:sSub>
                      <m:sSubPr>
                        <m:ctrlPr>
                          <w:rPr>
                            <w:rFonts w:ascii="Cambria Math" w:hAnsi="Times New Roman" w:cs="Times New Roman"/>
                            <w:i/>
                            <w:sz w:val="24"/>
                            <w:szCs w:val="24"/>
                          </w:rPr>
                        </m:ctrlPr>
                      </m:sSubPr>
                      <m:e>
                        <m:r>
                          <w:rPr>
                            <w:rFonts w:ascii="Cambria Math" w:hAnsi="Cambria Math" w:cs="Times New Roman"/>
                            <w:sz w:val="24"/>
                            <w:szCs w:val="24"/>
                          </w:rPr>
                          <m:t>S</m:t>
                        </m:r>
                      </m:e>
                      <m:sub>
                        <m:r>
                          <w:rPr>
                            <w:rFonts w:ascii="Cambria Math" w:hAnsi="Cambria Math" w:cs="Times New Roman"/>
                            <w:sz w:val="24"/>
                            <w:szCs w:val="24"/>
                          </w:rPr>
                          <m:t>μ</m:t>
                        </m:r>
                        <m:r>
                          <w:rPr>
                            <w:rFonts w:ascii="Cambria Math" w:hAnsi="Times New Roman" w:cs="Times New Roman"/>
                            <w:sz w:val="24"/>
                            <w:szCs w:val="24"/>
                          </w:rPr>
                          <m:t>=1</m:t>
                        </m:r>
                      </m:sub>
                    </m:sSub>
                    <m:r>
                      <w:rPr>
                        <w:rFonts w:ascii="Times New Roman" w:hAnsi="Times New Roman" w:cs="Times New Roman"/>
                        <w:sz w:val="24"/>
                        <w:szCs w:val="24"/>
                      </w:rPr>
                      <m:t>∙</m:t>
                    </m:r>
                    <m:r>
                      <w:rPr>
                        <w:rFonts w:ascii="Cambria Math" w:hAnsi="Cambria Math" w:cs="Times New Roman"/>
                        <w:sz w:val="24"/>
                        <w:szCs w:val="24"/>
                      </w:rPr>
                      <m:t>B</m:t>
                    </m:r>
                    <m:r>
                      <w:rPr>
                        <w:rFonts w:ascii="Times New Roman" w:hAnsi="Times New Roman" w:cs="Times New Roman"/>
                        <w:sz w:val="24"/>
                        <w:szCs w:val="24"/>
                      </w:rPr>
                      <m:t>∙</m:t>
                    </m:r>
                    <m:sSub>
                      <m:sSubPr>
                        <m:ctrlPr>
                          <w:rPr>
                            <w:rFonts w:ascii="Cambria Math" w:hAnsi="Times New Roman" w:cs="Times New Roman"/>
                            <w:i/>
                            <w:sz w:val="24"/>
                            <w:szCs w:val="24"/>
                          </w:rPr>
                        </m:ctrlPr>
                      </m:sSubPr>
                      <m:e>
                        <m:r>
                          <w:rPr>
                            <w:rFonts w:ascii="Cambria Math" w:hAnsi="Cambria Math" w:cs="Times New Roman"/>
                            <w:sz w:val="24"/>
                            <w:szCs w:val="24"/>
                          </w:rPr>
                          <m:t>K</m:t>
                        </m:r>
                      </m:e>
                      <m:sub>
                        <m:r>
                          <w:rPr>
                            <w:rFonts w:ascii="Cambria Math" w:hAnsi="Cambria Math" w:cs="Times New Roman"/>
                            <w:sz w:val="24"/>
                            <w:szCs w:val="24"/>
                          </w:rPr>
                          <m:t>l</m:t>
                        </m:r>
                      </m:sub>
                    </m:sSub>
                    <m:ctrlPr>
                      <w:rPr>
                        <w:rFonts w:ascii="Cambria Math" w:hAnsi="Times New Roman" w:cs="Times New Roman"/>
                        <w:i/>
                        <w:sz w:val="24"/>
                        <w:szCs w:val="24"/>
                      </w:rPr>
                    </m:ctrlPr>
                  </m:e>
                </m:eqArr>
              </m:e>
              <m:e>
                <m:sSup>
                  <m:sSupPr>
                    <m:ctrlPr>
                      <w:rPr>
                        <w:rFonts w:ascii="Cambria Math" w:hAnsi="Times New Roman" w:cs="Times New Roman"/>
                        <w:i/>
                        <w:sz w:val="24"/>
                        <w:szCs w:val="24"/>
                      </w:rPr>
                    </m:ctrlPr>
                  </m:sSupPr>
                  <m:e>
                    <m:r>
                      <w:rPr>
                        <w:rFonts w:ascii="Cambria Math" w:hAnsi="Cambria Math" w:cs="Times New Roman"/>
                        <w:sz w:val="24"/>
                        <w:szCs w:val="24"/>
                      </w:rPr>
                      <m:t>S</m:t>
                    </m:r>
                  </m:e>
                  <m:sup>
                    <m:r>
                      <w:rPr>
                        <w:rFonts w:ascii="Cambria Math" w:hAnsi="Times New Roman" w:cs="Times New Roman"/>
                        <w:sz w:val="24"/>
                        <w:szCs w:val="24"/>
                      </w:rPr>
                      <m:t>п</m:t>
                    </m:r>
                  </m:sup>
                </m:sSup>
                <m:r>
                  <w:rPr>
                    <w:rFonts w:ascii="Cambria Math" w:hAnsi="Times New Roman" w:cs="Times New Roman"/>
                    <w:sz w:val="24"/>
                    <w:szCs w:val="24"/>
                  </w:rPr>
                  <m:t>=</m:t>
                </m:r>
                <m:sSubSup>
                  <m:sSubSupPr>
                    <m:ctrlPr>
                      <w:rPr>
                        <w:rFonts w:ascii="Cambria Math" w:hAnsi="Times New Roman" w:cs="Times New Roman"/>
                        <w:i/>
                        <w:sz w:val="24"/>
                        <w:szCs w:val="24"/>
                        <w:lang w:val="en-US"/>
                      </w:rPr>
                    </m:ctrlPr>
                  </m:sSubSupPr>
                  <m:e>
                    <m:r>
                      <w:rPr>
                        <w:rFonts w:ascii="Cambria Math" w:hAnsi="Cambria Math" w:cs="Times New Roman"/>
                        <w:sz w:val="24"/>
                        <w:szCs w:val="24"/>
                        <w:lang w:val="en-US"/>
                      </w:rPr>
                      <m:t>S</m:t>
                    </m:r>
                  </m:e>
                  <m:sub>
                    <m:r>
                      <w:rPr>
                        <w:rFonts w:ascii="Cambria Math" w:hAnsi="Cambria Math" w:cs="Times New Roman"/>
                        <w:sz w:val="24"/>
                        <w:szCs w:val="24"/>
                        <w:lang w:val="en-US"/>
                      </w:rPr>
                      <m:t>μ</m:t>
                    </m:r>
                    <m:r>
                      <w:rPr>
                        <w:rFonts w:ascii="Cambria Math" w:hAnsi="Times New Roman" w:cs="Times New Roman"/>
                        <w:sz w:val="24"/>
                        <w:szCs w:val="24"/>
                      </w:rPr>
                      <m:t>=1</m:t>
                    </m:r>
                  </m:sub>
                  <m:sup>
                    <m:r>
                      <w:rPr>
                        <w:rFonts w:ascii="Cambria Math" w:hAnsi="Times New Roman" w:cs="Times New Roman"/>
                        <w:sz w:val="24"/>
                        <w:szCs w:val="24"/>
                      </w:rPr>
                      <m:t>п</m:t>
                    </m:r>
                  </m:sup>
                </m:sSubSup>
                <m:r>
                  <w:rPr>
                    <w:rFonts w:ascii="Times New Roman" w:hAnsi="Times New Roman" w:cs="Times New Roman"/>
                    <w:sz w:val="24"/>
                    <w:szCs w:val="24"/>
                  </w:rPr>
                  <m:t>∙</m:t>
                </m:r>
                <m:r>
                  <w:rPr>
                    <w:rFonts w:ascii="Cambria Math" w:hAnsi="Times New Roman" w:cs="Times New Roman"/>
                    <w:sz w:val="24"/>
                    <w:szCs w:val="24"/>
                  </w:rPr>
                  <m:t>В</m:t>
                </m:r>
                <m:ctrlPr>
                  <w:rPr>
                    <w:rFonts w:ascii="Cambria Math" w:eastAsia="Cambria Math" w:hAnsi="Times New Roman" w:cs="Times New Roman"/>
                    <w:i/>
                    <w:sz w:val="24"/>
                    <w:szCs w:val="24"/>
                    <w:lang w:val="en-US"/>
                  </w:rPr>
                </m:ctrlPr>
              </m:e>
              <m:e>
                <m:sSubSup>
                  <m:sSubSupPr>
                    <m:ctrlPr>
                      <w:rPr>
                        <w:rFonts w:ascii="Cambria Math" w:eastAsia="Cambria Math" w:hAnsi="Times New Roman" w:cs="Times New Roman"/>
                        <w:i/>
                        <w:sz w:val="24"/>
                        <w:szCs w:val="24"/>
                        <w:lang w:val="en-US"/>
                      </w:rPr>
                    </m:ctrlPr>
                  </m:sSubSupPr>
                  <m:e>
                    <m:r>
                      <w:rPr>
                        <w:rFonts w:ascii="Cambria Math" w:eastAsia="Cambria Math" w:hAnsi="Cambria Math" w:cs="Times New Roman"/>
                        <w:sz w:val="24"/>
                        <w:szCs w:val="24"/>
                        <w:lang w:val="en-US"/>
                      </w:rPr>
                      <m:t>S</m:t>
                    </m:r>
                  </m:e>
                  <m:sub>
                    <m:r>
                      <w:rPr>
                        <w:rFonts w:ascii="Cambria Math" w:eastAsia="Cambria Math" w:hAnsi="Cambria Math" w:cs="Times New Roman"/>
                        <w:sz w:val="24"/>
                        <w:szCs w:val="24"/>
                        <w:lang w:val="en-US"/>
                      </w:rPr>
                      <m:t>l</m:t>
                    </m:r>
                  </m:sub>
                  <m:sup>
                    <m:r>
                      <w:rPr>
                        <w:rFonts w:ascii="Cambria Math" w:eastAsia="Cambria Math" w:hAnsi="Times New Roman" w:cs="Times New Roman"/>
                        <w:sz w:val="24"/>
                        <w:szCs w:val="24"/>
                      </w:rPr>
                      <m:t>п</m:t>
                    </m:r>
                  </m:sup>
                </m:sSubSup>
                <m:r>
                  <w:rPr>
                    <w:rFonts w:ascii="Cambria Math" w:eastAsia="Cambria Math" w:hAnsi="Times New Roman" w:cs="Times New Roman"/>
                    <w:sz w:val="24"/>
                    <w:szCs w:val="24"/>
                  </w:rPr>
                  <m:t>=</m:t>
                </m:r>
                <m:sSubSup>
                  <m:sSubSupPr>
                    <m:ctrlPr>
                      <w:rPr>
                        <w:rFonts w:ascii="Cambria Math" w:eastAsia="Cambria Math" w:hAnsi="Times New Roman" w:cs="Times New Roman"/>
                        <w:i/>
                        <w:sz w:val="24"/>
                        <w:szCs w:val="24"/>
                        <w:lang w:val="en-US"/>
                      </w:rPr>
                    </m:ctrlPr>
                  </m:sSubSupPr>
                  <m:e>
                    <m:r>
                      <w:rPr>
                        <w:rFonts w:ascii="Cambria Math" w:eastAsia="Cambria Math" w:hAnsi="Cambria Math" w:cs="Times New Roman"/>
                        <w:sz w:val="24"/>
                        <w:szCs w:val="24"/>
                        <w:lang w:val="en-US"/>
                      </w:rPr>
                      <m:t>S</m:t>
                    </m:r>
                  </m:e>
                  <m:sub>
                    <m:r>
                      <w:rPr>
                        <w:rFonts w:ascii="Cambria Math" w:eastAsia="Cambria Math" w:hAnsi="Cambria Math" w:cs="Times New Roman"/>
                        <w:sz w:val="24"/>
                        <w:szCs w:val="24"/>
                        <w:lang w:val="en-US"/>
                      </w:rPr>
                      <m:t>μ</m:t>
                    </m:r>
                    <m:r>
                      <w:rPr>
                        <w:rFonts w:ascii="Cambria Math" w:eastAsia="Cambria Math" w:hAnsi="Times New Roman" w:cs="Times New Roman"/>
                        <w:sz w:val="24"/>
                        <w:szCs w:val="24"/>
                      </w:rPr>
                      <m:t>=1</m:t>
                    </m:r>
                  </m:sub>
                  <m:sup>
                    <m:r>
                      <w:rPr>
                        <w:rFonts w:ascii="Cambria Math" w:eastAsia="Cambria Math" w:hAnsi="Times New Roman" w:cs="Times New Roman"/>
                        <w:sz w:val="24"/>
                        <w:szCs w:val="24"/>
                      </w:rPr>
                      <m:t>п</m:t>
                    </m:r>
                  </m:sup>
                </m:sSubSup>
                <m:r>
                  <w:rPr>
                    <w:rFonts w:ascii="Times New Roman" w:eastAsia="Cambria Math" w:hAnsi="Times New Roman" w:cs="Times New Roman"/>
                    <w:sz w:val="24"/>
                    <w:szCs w:val="24"/>
                  </w:rPr>
                  <m:t>∙</m:t>
                </m:r>
                <m:r>
                  <w:rPr>
                    <w:rFonts w:ascii="Cambria Math" w:eastAsia="Cambria Math" w:hAnsi="Times New Roman" w:cs="Times New Roman"/>
                    <w:sz w:val="24"/>
                    <w:szCs w:val="24"/>
                  </w:rPr>
                  <m:t>В∙</m:t>
                </m:r>
                <m:sSub>
                  <m:sSubPr>
                    <m:ctrlPr>
                      <w:rPr>
                        <w:rFonts w:ascii="Cambria Math" w:eastAsia="Cambria Math" w:hAnsi="Times New Roman" w:cs="Times New Roman"/>
                        <w:i/>
                        <w:sz w:val="24"/>
                        <w:szCs w:val="24"/>
                        <w:lang w:val="en-US"/>
                      </w:rPr>
                    </m:ctrlPr>
                  </m:sSubPr>
                  <m:e>
                    <m:r>
                      <w:rPr>
                        <w:rFonts w:ascii="Cambria Math" w:eastAsia="Cambria Math" w:hAnsi="Cambria Math" w:cs="Times New Roman"/>
                        <w:sz w:val="24"/>
                        <w:szCs w:val="24"/>
                        <w:lang w:val="en-US"/>
                      </w:rPr>
                      <m:t>K</m:t>
                    </m:r>
                  </m:e>
                  <m:sub>
                    <m:r>
                      <w:rPr>
                        <w:rFonts w:ascii="Cambria Math" w:eastAsia="Cambria Math" w:hAnsi="Cambria Math" w:cs="Times New Roman"/>
                        <w:sz w:val="24"/>
                        <w:szCs w:val="24"/>
                        <w:lang w:val="en-US"/>
                      </w:rPr>
                      <m:t>l</m:t>
                    </m:r>
                  </m:sub>
                </m:sSub>
              </m:e>
            </m:eqArr>
          </m:e>
        </m:d>
      </m:oMath>
    </w:p>
    <w:p w:rsidR="00A41DA1" w:rsidRPr="00A41DA1" w:rsidRDefault="00A41DA1" w:rsidP="00A41DA1">
      <w:pPr>
        <w:spacing w:after="0" w:line="360" w:lineRule="auto"/>
        <w:ind w:firstLine="709"/>
        <w:rPr>
          <w:rFonts w:ascii="Times New Roman" w:hAnsi="Times New Roman" w:cs="Times New Roman"/>
          <w:sz w:val="24"/>
          <w:szCs w:val="24"/>
        </w:rPr>
      </w:pPr>
      <w:r w:rsidRPr="00A41DA1">
        <w:rPr>
          <w:rFonts w:ascii="Times New Roman" w:hAnsi="Times New Roman" w:cs="Times New Roman"/>
          <w:sz w:val="24"/>
          <w:szCs w:val="24"/>
        </w:rPr>
        <w:t>μ=0.6 – 2 и более пролета;</w:t>
      </w:r>
    </w:p>
    <w:p w:rsidR="00A41DA1" w:rsidRPr="00A41DA1" w:rsidRDefault="00A41DA1" w:rsidP="00A41DA1">
      <w:pPr>
        <w:spacing w:after="0" w:line="360" w:lineRule="auto"/>
        <w:ind w:firstLine="709"/>
        <w:rPr>
          <w:rFonts w:ascii="Times New Roman" w:hAnsi="Times New Roman" w:cs="Times New Roman"/>
          <w:sz w:val="24"/>
          <w:szCs w:val="24"/>
        </w:rPr>
      </w:pPr>
      <w:r w:rsidRPr="00A41DA1">
        <w:rPr>
          <w:rFonts w:ascii="Times New Roman" w:hAnsi="Times New Roman" w:cs="Times New Roman"/>
          <w:sz w:val="24"/>
          <w:szCs w:val="24"/>
        </w:rPr>
        <w:t>μ=0.75 – 1 пролет;</w:t>
      </w:r>
    </w:p>
    <w:p w:rsidR="00A41DA1" w:rsidRPr="00A41DA1" w:rsidRDefault="00A41DA1" w:rsidP="00A41DA1">
      <w:pPr>
        <w:spacing w:after="0" w:line="360" w:lineRule="auto"/>
        <w:ind w:firstLine="709"/>
        <w:rPr>
          <w:rFonts w:ascii="Times New Roman" w:hAnsi="Times New Roman" w:cs="Times New Roman"/>
          <w:sz w:val="24"/>
          <w:szCs w:val="24"/>
        </w:rPr>
      </w:pPr>
      <w:r w:rsidRPr="00A41DA1">
        <w:rPr>
          <w:rFonts w:ascii="Times New Roman" w:hAnsi="Times New Roman" w:cs="Times New Roman"/>
          <w:sz w:val="24"/>
          <w:szCs w:val="24"/>
        </w:rPr>
        <w:t>μ=1.4 - 2 и более пролета;</w:t>
      </w:r>
    </w:p>
    <w:p w:rsidR="00A41DA1" w:rsidRPr="00A41DA1" w:rsidRDefault="00A41DA1" w:rsidP="00A41DA1">
      <w:pPr>
        <w:spacing w:after="0" w:line="360" w:lineRule="auto"/>
        <w:ind w:firstLine="709"/>
        <w:rPr>
          <w:rFonts w:ascii="Times New Roman" w:hAnsi="Times New Roman" w:cs="Times New Roman"/>
          <w:sz w:val="24"/>
          <w:szCs w:val="24"/>
        </w:rPr>
      </w:pPr>
      <w:r w:rsidRPr="00A41DA1">
        <w:rPr>
          <w:rFonts w:ascii="Times New Roman" w:hAnsi="Times New Roman" w:cs="Times New Roman"/>
          <w:sz w:val="24"/>
          <w:szCs w:val="24"/>
        </w:rPr>
        <w:t>μ=1.25 - 1 пролет.</w:t>
      </w:r>
    </w:p>
    <w:p w:rsidR="00A41DA1" w:rsidRPr="00A41DA1" w:rsidRDefault="00A41DA1" w:rsidP="00A41DA1">
      <w:pPr>
        <w:spacing w:after="0" w:line="360" w:lineRule="auto"/>
        <w:ind w:firstLine="709"/>
        <w:jc w:val="center"/>
        <w:rPr>
          <w:rFonts w:ascii="Times New Roman" w:hAnsi="Times New Roman" w:cs="Times New Roman"/>
          <w:sz w:val="24"/>
          <w:szCs w:val="24"/>
          <w:u w:val="single"/>
        </w:rPr>
      </w:pPr>
      <w:r w:rsidRPr="00A41DA1">
        <w:rPr>
          <w:rFonts w:ascii="Times New Roman" w:hAnsi="Times New Roman" w:cs="Times New Roman"/>
          <w:sz w:val="24"/>
          <w:szCs w:val="24"/>
          <w:u w:val="single"/>
        </w:rPr>
        <w:t xml:space="preserve">Определение усилий в элементах фермы от возможных схем </w:t>
      </w:r>
      <w:proofErr w:type="spellStart"/>
      <w:r w:rsidRPr="00A41DA1">
        <w:rPr>
          <w:rFonts w:ascii="Times New Roman" w:hAnsi="Times New Roman" w:cs="Times New Roman"/>
          <w:sz w:val="24"/>
          <w:szCs w:val="24"/>
          <w:u w:val="single"/>
        </w:rPr>
        <w:t>нагружений</w:t>
      </w:r>
      <w:proofErr w:type="spellEnd"/>
    </w:p>
    <w:p w:rsidR="00A41DA1" w:rsidRPr="00A41DA1" w:rsidRDefault="00A41DA1" w:rsidP="00A41DA1">
      <w:pPr>
        <w:spacing w:after="0" w:line="360" w:lineRule="auto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A41DA1">
        <w:rPr>
          <w:rFonts w:ascii="Times New Roman" w:hAnsi="Times New Roman" w:cs="Times New Roman"/>
          <w:sz w:val="24"/>
          <w:szCs w:val="24"/>
        </w:rPr>
        <w:t>Усилия от единичных нагрузок, найденные по диаграмме Максвелла-</w:t>
      </w:r>
      <w:proofErr w:type="spellStart"/>
      <w:r w:rsidRPr="00A41DA1">
        <w:rPr>
          <w:rFonts w:ascii="Times New Roman" w:hAnsi="Times New Roman" w:cs="Times New Roman"/>
          <w:sz w:val="24"/>
          <w:szCs w:val="24"/>
        </w:rPr>
        <w:t>Кремоны</w:t>
      </w:r>
      <w:proofErr w:type="spellEnd"/>
      <w:r w:rsidRPr="00A41DA1">
        <w:rPr>
          <w:rFonts w:ascii="Times New Roman" w:hAnsi="Times New Roman" w:cs="Times New Roman"/>
          <w:sz w:val="24"/>
          <w:szCs w:val="24"/>
        </w:rPr>
        <w:t xml:space="preserve"> умножаются на фактические нагрузки с учетом соответственных схем </w:t>
      </w:r>
      <w:proofErr w:type="spellStart"/>
      <w:r w:rsidRPr="00A41DA1">
        <w:rPr>
          <w:rFonts w:ascii="Times New Roman" w:hAnsi="Times New Roman" w:cs="Times New Roman"/>
          <w:sz w:val="24"/>
          <w:szCs w:val="24"/>
        </w:rPr>
        <w:t>нагружения</w:t>
      </w:r>
      <w:proofErr w:type="spellEnd"/>
      <w:r w:rsidRPr="00A41DA1">
        <w:rPr>
          <w:rFonts w:ascii="Times New Roman" w:hAnsi="Times New Roman" w:cs="Times New Roman"/>
          <w:sz w:val="24"/>
          <w:szCs w:val="24"/>
        </w:rPr>
        <w:t>.</w:t>
      </w:r>
    </w:p>
    <w:p w:rsidR="00A41DA1" w:rsidRPr="00A41DA1" w:rsidRDefault="00A41DA1" w:rsidP="00A41DA1">
      <w:pPr>
        <w:spacing w:after="0" w:line="360" w:lineRule="auto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A41DA1">
        <w:rPr>
          <w:rFonts w:ascii="Times New Roman" w:hAnsi="Times New Roman" w:cs="Times New Roman"/>
          <w:sz w:val="24"/>
          <w:szCs w:val="24"/>
        </w:rPr>
        <w:t>Определяют расчетные сочетания усилий для каждого элемента фермы.</w:t>
      </w:r>
    </w:p>
    <w:p w:rsidR="00A41DA1" w:rsidRPr="00A41DA1" w:rsidRDefault="00A41DA1" w:rsidP="00A41DA1">
      <w:pPr>
        <w:spacing w:after="0" w:line="360" w:lineRule="auto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A41DA1">
        <w:rPr>
          <w:rFonts w:ascii="Times New Roman" w:hAnsi="Times New Roman" w:cs="Times New Roman"/>
          <w:sz w:val="24"/>
          <w:szCs w:val="24"/>
        </w:rPr>
        <w:t>Проектирование сечений элементов фермы</w:t>
      </w:r>
    </w:p>
    <w:p w:rsidR="00A41DA1" w:rsidRPr="00A41DA1" w:rsidRDefault="00A41DA1" w:rsidP="00A41DA1">
      <w:pPr>
        <w:spacing w:after="0" w:line="360" w:lineRule="auto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A41DA1">
        <w:rPr>
          <w:rFonts w:ascii="Times New Roman" w:hAnsi="Times New Roman" w:cs="Times New Roman"/>
          <w:sz w:val="24"/>
          <w:szCs w:val="24"/>
        </w:rPr>
        <w:t>Бетон В30</w:t>
      </w:r>
      <w:r w:rsidRPr="00A41DA1">
        <w:rPr>
          <w:rFonts w:ascii="Times New Roman" w:hAnsi="Times New Roman" w:cs="Times New Roman"/>
          <w:sz w:val="24"/>
          <w:szCs w:val="24"/>
        </w:rPr>
        <w:sym w:font="Symbol" w:char="F0B8"/>
      </w:r>
      <w:r w:rsidRPr="00A41DA1">
        <w:rPr>
          <w:rFonts w:ascii="Times New Roman" w:hAnsi="Times New Roman" w:cs="Times New Roman"/>
          <w:sz w:val="24"/>
          <w:szCs w:val="24"/>
        </w:rPr>
        <w:t xml:space="preserve">В50, арматура К-7, </w:t>
      </w:r>
      <w:r w:rsidRPr="00A41DA1">
        <w:rPr>
          <w:rFonts w:ascii="Times New Roman" w:hAnsi="Times New Roman" w:cs="Times New Roman"/>
          <w:sz w:val="24"/>
          <w:szCs w:val="24"/>
          <w:lang w:val="en-US"/>
        </w:rPr>
        <w:t>A</w:t>
      </w:r>
      <w:r w:rsidRPr="00A41DA1">
        <w:rPr>
          <w:rFonts w:ascii="Times New Roman" w:hAnsi="Times New Roman" w:cs="Times New Roman"/>
          <w:sz w:val="24"/>
          <w:szCs w:val="24"/>
        </w:rPr>
        <w:t>-</w:t>
      </w:r>
      <w:r w:rsidRPr="00A41DA1">
        <w:rPr>
          <w:rFonts w:ascii="Times New Roman" w:hAnsi="Times New Roman" w:cs="Times New Roman"/>
          <w:sz w:val="24"/>
          <w:szCs w:val="24"/>
          <w:lang w:val="en-US"/>
        </w:rPr>
        <w:t>IV</w:t>
      </w:r>
      <w:r w:rsidRPr="00A41DA1">
        <w:rPr>
          <w:rFonts w:ascii="Times New Roman" w:hAnsi="Times New Roman" w:cs="Times New Roman"/>
          <w:sz w:val="24"/>
          <w:szCs w:val="24"/>
        </w:rPr>
        <w:t xml:space="preserve">, </w:t>
      </w:r>
      <w:proofErr w:type="spellStart"/>
      <w:r w:rsidRPr="00A41DA1">
        <w:rPr>
          <w:rFonts w:ascii="Times New Roman" w:hAnsi="Times New Roman" w:cs="Times New Roman"/>
          <w:sz w:val="24"/>
          <w:szCs w:val="24"/>
        </w:rPr>
        <w:t>Вр</w:t>
      </w:r>
      <w:proofErr w:type="spellEnd"/>
      <w:r w:rsidRPr="00A41DA1">
        <w:rPr>
          <w:rFonts w:ascii="Times New Roman" w:hAnsi="Times New Roman" w:cs="Times New Roman"/>
          <w:sz w:val="24"/>
          <w:szCs w:val="24"/>
        </w:rPr>
        <w:t>-</w:t>
      </w:r>
      <w:r w:rsidRPr="00A41DA1">
        <w:rPr>
          <w:rFonts w:ascii="Times New Roman" w:hAnsi="Times New Roman" w:cs="Times New Roman"/>
          <w:sz w:val="24"/>
          <w:szCs w:val="24"/>
          <w:lang w:val="en-US"/>
        </w:rPr>
        <w:t>II</w:t>
      </w:r>
      <w:r w:rsidRPr="00A41DA1">
        <w:rPr>
          <w:rFonts w:ascii="Times New Roman" w:hAnsi="Times New Roman" w:cs="Times New Roman"/>
          <w:sz w:val="24"/>
          <w:szCs w:val="24"/>
        </w:rPr>
        <w:t xml:space="preserve"> – нижний пояс, А-</w:t>
      </w:r>
      <w:r w:rsidRPr="00A41DA1">
        <w:rPr>
          <w:rFonts w:ascii="Times New Roman" w:hAnsi="Times New Roman" w:cs="Times New Roman"/>
          <w:sz w:val="24"/>
          <w:szCs w:val="24"/>
          <w:lang w:val="en-US"/>
        </w:rPr>
        <w:t>III</w:t>
      </w:r>
      <w:r w:rsidRPr="00A41DA1">
        <w:rPr>
          <w:rFonts w:ascii="Times New Roman" w:hAnsi="Times New Roman" w:cs="Times New Roman"/>
          <w:sz w:val="24"/>
          <w:szCs w:val="24"/>
        </w:rPr>
        <w:t xml:space="preserve"> – верхний пояс, решетка.</w:t>
      </w:r>
    </w:p>
    <w:p w:rsidR="00A41DA1" w:rsidRPr="00A41DA1" w:rsidRDefault="00A41DA1" w:rsidP="00A41DA1">
      <w:pPr>
        <w:spacing w:after="0" w:line="360" w:lineRule="auto"/>
        <w:ind w:firstLine="709"/>
        <w:jc w:val="both"/>
        <w:rPr>
          <w:rFonts w:ascii="Times New Roman" w:hAnsi="Times New Roman" w:cs="Times New Roman"/>
          <w:b/>
          <w:sz w:val="24"/>
          <w:szCs w:val="24"/>
          <w:u w:val="single"/>
        </w:rPr>
      </w:pPr>
      <w:r w:rsidRPr="00A41DA1">
        <w:rPr>
          <w:rFonts w:ascii="Times New Roman" w:hAnsi="Times New Roman" w:cs="Times New Roman"/>
          <w:b/>
          <w:sz w:val="24"/>
          <w:szCs w:val="24"/>
          <w:u w:val="single"/>
        </w:rPr>
        <w:t>Нижний пояс</w:t>
      </w:r>
    </w:p>
    <w:p w:rsidR="00A41DA1" w:rsidRPr="00A41DA1" w:rsidRDefault="00A41DA1" w:rsidP="00A41DA1">
      <w:pPr>
        <w:spacing w:after="0" w:line="360" w:lineRule="auto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A41DA1">
        <w:rPr>
          <w:rFonts w:ascii="Times New Roman" w:hAnsi="Times New Roman" w:cs="Times New Roman"/>
          <w:sz w:val="24"/>
          <w:szCs w:val="24"/>
        </w:rPr>
        <w:t>Рассчитывается по наибольшему усилию как центрально растянутый элемент.</w:t>
      </w:r>
    </w:p>
    <w:p w:rsidR="00A41DA1" w:rsidRPr="00A41DA1" w:rsidRDefault="00A41DA1" w:rsidP="00A41DA1">
      <w:pPr>
        <w:spacing w:after="0" w:line="360" w:lineRule="auto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A41DA1">
        <w:rPr>
          <w:rFonts w:ascii="Times New Roman" w:hAnsi="Times New Roman" w:cs="Times New Roman"/>
          <w:sz w:val="24"/>
          <w:szCs w:val="24"/>
        </w:rPr>
        <w:lastRenderedPageBreak/>
        <w:t xml:space="preserve">Устанавливается класс бетона В, передаточная прочность бетона </w:t>
      </w:r>
      <w:proofErr w:type="spellStart"/>
      <w:r w:rsidRPr="00A41DA1">
        <w:rPr>
          <w:rFonts w:ascii="Times New Roman" w:hAnsi="Times New Roman" w:cs="Times New Roman"/>
          <w:sz w:val="24"/>
          <w:szCs w:val="24"/>
          <w:lang w:val="en-US"/>
        </w:rPr>
        <w:t>R</w:t>
      </w:r>
      <w:r w:rsidRPr="00A41DA1">
        <w:rPr>
          <w:rFonts w:ascii="Times New Roman" w:hAnsi="Times New Roman" w:cs="Times New Roman"/>
          <w:sz w:val="24"/>
          <w:szCs w:val="24"/>
          <w:vertAlign w:val="subscript"/>
          <w:lang w:val="en-US"/>
        </w:rPr>
        <w:t>bp</w:t>
      </w:r>
      <w:proofErr w:type="spellEnd"/>
      <w:r w:rsidRPr="00A41DA1">
        <w:rPr>
          <w:rFonts w:ascii="Times New Roman" w:hAnsi="Times New Roman" w:cs="Times New Roman"/>
          <w:sz w:val="24"/>
          <w:szCs w:val="24"/>
        </w:rPr>
        <w:t xml:space="preserve">, назначается величина предварительного напряжения </w:t>
      </w:r>
      <w:r w:rsidRPr="00A41DA1">
        <w:rPr>
          <w:rFonts w:ascii="Times New Roman" w:hAnsi="Times New Roman" w:cs="Times New Roman"/>
          <w:sz w:val="24"/>
          <w:szCs w:val="24"/>
        </w:rPr>
        <w:sym w:font="Symbol" w:char="F073"/>
      </w:r>
      <w:r w:rsidRPr="00A41DA1">
        <w:rPr>
          <w:rFonts w:ascii="Times New Roman" w:hAnsi="Times New Roman" w:cs="Times New Roman"/>
          <w:sz w:val="24"/>
          <w:szCs w:val="24"/>
          <w:vertAlign w:val="subscript"/>
          <w:lang w:val="en-US"/>
        </w:rPr>
        <w:t>sp</w:t>
      </w:r>
      <w:r w:rsidRPr="00A41DA1">
        <w:rPr>
          <w:rFonts w:ascii="Times New Roman" w:hAnsi="Times New Roman" w:cs="Times New Roman"/>
          <w:sz w:val="24"/>
          <w:szCs w:val="24"/>
          <w:vertAlign w:val="subscript"/>
        </w:rPr>
        <w:t xml:space="preserve">, </w:t>
      </w:r>
      <w:r w:rsidRPr="00A41DA1">
        <w:rPr>
          <w:rFonts w:ascii="Times New Roman" w:hAnsi="Times New Roman" w:cs="Times New Roman"/>
          <w:sz w:val="24"/>
          <w:szCs w:val="24"/>
        </w:rPr>
        <w:t>вычисляется величина потерь</w:t>
      </w:r>
      <w:r w:rsidRPr="00A41DA1">
        <w:rPr>
          <w:rFonts w:ascii="Times New Roman" w:hAnsi="Times New Roman" w:cs="Times New Roman"/>
          <w:sz w:val="24"/>
          <w:szCs w:val="24"/>
          <w:vertAlign w:val="subscript"/>
        </w:rPr>
        <w:t xml:space="preserve"> </w:t>
      </w:r>
      <w:r w:rsidRPr="00A41DA1">
        <w:rPr>
          <w:rFonts w:ascii="Times New Roman" w:hAnsi="Times New Roman" w:cs="Times New Roman"/>
          <w:sz w:val="24"/>
          <w:szCs w:val="24"/>
        </w:rPr>
        <w:t xml:space="preserve">предварительного напряжения </w:t>
      </w:r>
      <w:r w:rsidRPr="00A41DA1">
        <w:rPr>
          <w:rFonts w:ascii="Times New Roman" w:hAnsi="Times New Roman" w:cs="Times New Roman"/>
          <w:sz w:val="24"/>
          <w:szCs w:val="24"/>
        </w:rPr>
        <w:sym w:font="Symbol" w:char="F073"/>
      </w:r>
      <w:r w:rsidRPr="00A41DA1">
        <w:rPr>
          <w:rFonts w:ascii="Times New Roman" w:hAnsi="Times New Roman" w:cs="Times New Roman"/>
          <w:sz w:val="24"/>
          <w:szCs w:val="24"/>
          <w:vertAlign w:val="subscript"/>
          <w:lang w:val="en-US"/>
        </w:rPr>
        <w:t>los</w:t>
      </w:r>
      <w:r w:rsidRPr="00A41DA1">
        <w:rPr>
          <w:rFonts w:ascii="Times New Roman" w:hAnsi="Times New Roman" w:cs="Times New Roman"/>
          <w:sz w:val="24"/>
          <w:szCs w:val="24"/>
        </w:rPr>
        <w:t>.</w:t>
      </w:r>
    </w:p>
    <w:p w:rsidR="00A41DA1" w:rsidRPr="00A41DA1" w:rsidRDefault="00A41DA1" w:rsidP="00A41DA1">
      <w:pPr>
        <w:spacing w:after="0" w:line="360" w:lineRule="auto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A41DA1">
        <w:rPr>
          <w:rFonts w:ascii="Times New Roman" w:hAnsi="Times New Roman" w:cs="Times New Roman"/>
          <w:sz w:val="24"/>
          <w:szCs w:val="24"/>
        </w:rPr>
        <w:t>Расчет по 1 группе предельных состояний</w:t>
      </w:r>
    </w:p>
    <w:p w:rsidR="00A41DA1" w:rsidRPr="00A41DA1" w:rsidRDefault="002127D4" w:rsidP="00A41DA1">
      <w:pPr>
        <w:spacing w:after="0" w:line="360" w:lineRule="auto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m:oMath>
        <m:sSub>
          <m:sSubPr>
            <m:ctrlPr>
              <w:rPr>
                <w:rFonts w:ascii="Cambria Math" w:hAnsi="Times New Roman" w:cs="Times New Roman"/>
                <w:i/>
                <w:sz w:val="24"/>
                <w:szCs w:val="24"/>
              </w:rPr>
            </m:ctrlPr>
          </m:sSubPr>
          <m:e>
            <m:r>
              <w:rPr>
                <w:rFonts w:ascii="Cambria Math" w:hAnsi="Cambria Math" w:cs="Times New Roman"/>
                <w:sz w:val="24"/>
                <w:szCs w:val="24"/>
              </w:rPr>
              <m:t>A</m:t>
            </m:r>
          </m:e>
          <m:sub>
            <m:r>
              <w:rPr>
                <w:rFonts w:ascii="Cambria Math" w:hAnsi="Cambria Math" w:cs="Times New Roman"/>
                <w:sz w:val="24"/>
                <w:szCs w:val="24"/>
              </w:rPr>
              <m:t>sp</m:t>
            </m:r>
          </m:sub>
        </m:sSub>
        <m:r>
          <w:rPr>
            <w:rFonts w:ascii="Cambria Math" w:hAnsi="Times New Roman" w:cs="Times New Roman"/>
            <w:sz w:val="24"/>
            <w:szCs w:val="24"/>
          </w:rPr>
          <m:t>=</m:t>
        </m:r>
        <m:f>
          <m:fPr>
            <m:ctrlPr>
              <w:rPr>
                <w:rFonts w:ascii="Cambria Math" w:hAnsi="Times New Roman" w:cs="Times New Roman"/>
                <w:i/>
                <w:sz w:val="24"/>
                <w:szCs w:val="24"/>
              </w:rPr>
            </m:ctrlPr>
          </m:fPr>
          <m:num>
            <m:r>
              <w:rPr>
                <w:rFonts w:ascii="Cambria Math" w:hAnsi="Cambria Math" w:cs="Times New Roman"/>
                <w:sz w:val="24"/>
                <w:szCs w:val="24"/>
              </w:rPr>
              <m:t>N</m:t>
            </m:r>
          </m:num>
          <m:den>
            <m:sSub>
              <m:sSubPr>
                <m:ctrlPr>
                  <w:rPr>
                    <w:rFonts w:ascii="Cambria Math" w:hAnsi="Times New Roman" w:cs="Times New Roman"/>
                    <w:i/>
                    <w:sz w:val="24"/>
                    <w:szCs w:val="24"/>
                  </w:rPr>
                </m:ctrlPr>
              </m:sSubPr>
              <m:e>
                <m:r>
                  <w:rPr>
                    <w:rFonts w:ascii="Cambria Math" w:hAnsi="Cambria Math" w:cs="Times New Roman"/>
                    <w:sz w:val="24"/>
                    <w:szCs w:val="24"/>
                  </w:rPr>
                  <m:t>R</m:t>
                </m:r>
              </m:e>
              <m:sub>
                <m:r>
                  <w:rPr>
                    <w:rFonts w:ascii="Cambria Math" w:hAnsi="Cambria Math" w:cs="Times New Roman"/>
                    <w:sz w:val="24"/>
                    <w:szCs w:val="24"/>
                  </w:rPr>
                  <m:t>s</m:t>
                </m:r>
              </m:sub>
            </m:sSub>
            <m:r>
              <w:rPr>
                <w:rFonts w:ascii="Times New Roman" w:hAnsi="Times New Roman" w:cs="Times New Roman"/>
                <w:sz w:val="24"/>
                <w:szCs w:val="24"/>
              </w:rPr>
              <m:t>∙</m:t>
            </m:r>
            <m:sSub>
              <m:sSubPr>
                <m:ctrlPr>
                  <w:rPr>
                    <w:rFonts w:ascii="Cambria Math" w:hAnsi="Times New Roman" w:cs="Times New Roman"/>
                    <w:i/>
                    <w:sz w:val="24"/>
                    <w:szCs w:val="24"/>
                  </w:rPr>
                </m:ctrlPr>
              </m:sSubPr>
              <m:e>
                <m:r>
                  <w:rPr>
                    <w:rFonts w:ascii="Cambria Math" w:hAnsi="Cambria Math" w:cs="Times New Roman"/>
                    <w:sz w:val="24"/>
                    <w:szCs w:val="24"/>
                  </w:rPr>
                  <m:t>γ</m:t>
                </m:r>
              </m:e>
              <m:sub>
                <m:r>
                  <w:rPr>
                    <w:rFonts w:ascii="Cambria Math" w:hAnsi="Cambria Math" w:cs="Times New Roman"/>
                    <w:sz w:val="24"/>
                    <w:szCs w:val="24"/>
                  </w:rPr>
                  <m:t>s</m:t>
                </m:r>
                <m:r>
                  <w:rPr>
                    <w:rFonts w:ascii="Cambria Math" w:hAnsi="Times New Roman" w:cs="Times New Roman"/>
                    <w:sz w:val="24"/>
                    <w:szCs w:val="24"/>
                  </w:rPr>
                  <m:t>6</m:t>
                </m:r>
              </m:sub>
            </m:sSub>
          </m:den>
        </m:f>
      </m:oMath>
      <w:r w:rsidR="00A41DA1" w:rsidRPr="00A41DA1">
        <w:rPr>
          <w:rFonts w:ascii="Times New Roman" w:hAnsi="Times New Roman" w:cs="Times New Roman"/>
          <w:i/>
          <w:sz w:val="24"/>
          <w:szCs w:val="24"/>
        </w:rPr>
        <w:t xml:space="preserve"> </w:t>
      </w:r>
      <w:r w:rsidR="00A41DA1" w:rsidRPr="00A41DA1">
        <w:rPr>
          <w:rFonts w:ascii="Times New Roman" w:hAnsi="Times New Roman" w:cs="Times New Roman"/>
          <w:sz w:val="24"/>
          <w:szCs w:val="24"/>
        </w:rPr>
        <w:t>– подбирается продольная арматура</w:t>
      </w:r>
    </w:p>
    <w:p w:rsidR="00A41DA1" w:rsidRPr="00A41DA1" w:rsidRDefault="00A41DA1" w:rsidP="00A41DA1">
      <w:pPr>
        <w:spacing w:after="0" w:line="360" w:lineRule="auto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A41DA1">
        <w:rPr>
          <w:rFonts w:ascii="Times New Roman" w:hAnsi="Times New Roman" w:cs="Times New Roman"/>
          <w:sz w:val="24"/>
          <w:szCs w:val="24"/>
        </w:rPr>
        <w:t xml:space="preserve">Расчет по </w:t>
      </w:r>
      <w:r w:rsidRPr="00A41DA1">
        <w:rPr>
          <w:rFonts w:ascii="Times New Roman" w:hAnsi="Times New Roman" w:cs="Times New Roman"/>
          <w:sz w:val="24"/>
          <w:szCs w:val="24"/>
          <w:lang w:val="en-US"/>
        </w:rPr>
        <w:t>II</w:t>
      </w:r>
      <w:r w:rsidRPr="00A41DA1">
        <w:rPr>
          <w:rFonts w:ascii="Times New Roman" w:hAnsi="Times New Roman" w:cs="Times New Roman"/>
          <w:sz w:val="24"/>
          <w:szCs w:val="24"/>
        </w:rPr>
        <w:t xml:space="preserve"> группе предельных состояний</w:t>
      </w:r>
    </w:p>
    <w:p w:rsidR="00A41DA1" w:rsidRPr="00A41DA1" w:rsidRDefault="00A41DA1" w:rsidP="00A41DA1">
      <w:pPr>
        <w:spacing w:after="0" w:line="360" w:lineRule="auto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A41DA1">
        <w:rPr>
          <w:rFonts w:ascii="Times New Roman" w:hAnsi="Times New Roman" w:cs="Times New Roman"/>
          <w:sz w:val="24"/>
          <w:szCs w:val="24"/>
        </w:rPr>
        <w:t>Производят расчет по образованию трещин из условия</w:t>
      </w:r>
    </w:p>
    <w:p w:rsidR="00A41DA1" w:rsidRPr="00A41DA1" w:rsidRDefault="002127D4" w:rsidP="00A41DA1">
      <w:pPr>
        <w:spacing w:after="0" w:line="360" w:lineRule="auto"/>
        <w:ind w:firstLine="709"/>
        <w:jc w:val="center"/>
        <w:rPr>
          <w:rFonts w:ascii="Times New Roman" w:hAnsi="Times New Roman" w:cs="Times New Roman"/>
          <w:sz w:val="24"/>
          <w:szCs w:val="24"/>
        </w:rPr>
      </w:pPr>
      <m:oMath>
        <m:sSup>
          <m:sSupPr>
            <m:ctrlPr>
              <w:rPr>
                <w:rFonts w:ascii="Cambria Math" w:hAnsi="Times New Roman" w:cs="Times New Roman"/>
                <w:i/>
                <w:sz w:val="24"/>
                <w:szCs w:val="24"/>
              </w:rPr>
            </m:ctrlPr>
          </m:sSupPr>
          <m:e>
            <m:r>
              <w:rPr>
                <w:rFonts w:ascii="Cambria Math" w:hAnsi="Cambria Math" w:cs="Times New Roman"/>
                <w:sz w:val="24"/>
                <w:szCs w:val="24"/>
                <w:lang w:val="en-US"/>
              </w:rPr>
              <m:t>N</m:t>
            </m:r>
          </m:e>
          <m:sup>
            <m:r>
              <w:rPr>
                <w:rFonts w:ascii="Cambria Math" w:hAnsi="Cambria Math" w:cs="Times New Roman"/>
                <w:sz w:val="24"/>
                <w:szCs w:val="24"/>
              </w:rPr>
              <m:t>n</m:t>
            </m:r>
          </m:sup>
        </m:sSup>
        <m:r>
          <w:rPr>
            <w:rFonts w:ascii="Cambria Math" w:hAnsi="Times New Roman" w:cs="Times New Roman"/>
            <w:sz w:val="24"/>
            <w:szCs w:val="24"/>
          </w:rPr>
          <m:t>≤</m:t>
        </m:r>
        <m:sSub>
          <m:sSubPr>
            <m:ctrlPr>
              <w:rPr>
                <w:rFonts w:ascii="Cambria Math" w:hAnsi="Times New Roman" w:cs="Times New Roman"/>
                <w:i/>
                <w:sz w:val="24"/>
                <w:szCs w:val="24"/>
              </w:rPr>
            </m:ctrlPr>
          </m:sSubPr>
          <m:e>
            <m:r>
              <w:rPr>
                <w:rFonts w:ascii="Cambria Math" w:hAnsi="Cambria Math" w:cs="Times New Roman"/>
                <w:sz w:val="24"/>
                <w:szCs w:val="24"/>
              </w:rPr>
              <m:t>N</m:t>
            </m:r>
          </m:e>
          <m:sub>
            <m:r>
              <w:rPr>
                <w:rFonts w:ascii="Cambria Math" w:hAnsi="Cambria Math" w:cs="Times New Roman"/>
                <w:sz w:val="24"/>
                <w:szCs w:val="24"/>
              </w:rPr>
              <m:t>crc</m:t>
            </m:r>
          </m:sub>
        </m:sSub>
        <m:r>
          <w:rPr>
            <w:rFonts w:ascii="Cambria Math" w:hAnsi="Times New Roman" w:cs="Times New Roman"/>
            <w:sz w:val="24"/>
            <w:szCs w:val="24"/>
          </w:rPr>
          <m:t>=</m:t>
        </m:r>
        <m:sSub>
          <m:sSubPr>
            <m:ctrlPr>
              <w:rPr>
                <w:rFonts w:ascii="Cambria Math" w:hAnsi="Times New Roman" w:cs="Times New Roman"/>
                <w:i/>
                <w:sz w:val="24"/>
                <w:szCs w:val="24"/>
              </w:rPr>
            </m:ctrlPr>
          </m:sSubPr>
          <m:e>
            <m:r>
              <w:rPr>
                <w:rFonts w:ascii="Cambria Math" w:hAnsi="Cambria Math" w:cs="Times New Roman"/>
                <w:sz w:val="24"/>
                <w:szCs w:val="24"/>
              </w:rPr>
              <m:t>γ</m:t>
            </m:r>
          </m:e>
          <m:sub>
            <m:r>
              <w:rPr>
                <w:rFonts w:ascii="Cambria Math" w:hAnsi="Cambria Math" w:cs="Times New Roman"/>
                <w:sz w:val="24"/>
                <w:szCs w:val="24"/>
              </w:rPr>
              <m:t>i</m:t>
            </m:r>
          </m:sub>
        </m:sSub>
        <m:d>
          <m:dPr>
            <m:begChr m:val="["/>
            <m:endChr m:val="]"/>
            <m:ctrlPr>
              <w:rPr>
                <w:rFonts w:ascii="Cambria Math" w:hAnsi="Times New Roman" w:cs="Times New Roman"/>
                <w:i/>
                <w:sz w:val="24"/>
                <w:szCs w:val="24"/>
              </w:rPr>
            </m:ctrlPr>
          </m:dPr>
          <m:e>
            <m:sSub>
              <m:sSubPr>
                <m:ctrlPr>
                  <w:rPr>
                    <w:rFonts w:ascii="Cambria Math" w:hAnsi="Times New Roman" w:cs="Times New Roman"/>
                    <w:i/>
                    <w:sz w:val="24"/>
                    <w:szCs w:val="24"/>
                  </w:rPr>
                </m:ctrlPr>
              </m:sSubPr>
              <m:e>
                <m:r>
                  <w:rPr>
                    <w:rFonts w:ascii="Cambria Math" w:hAnsi="Cambria Math" w:cs="Times New Roman"/>
                    <w:sz w:val="24"/>
                    <w:szCs w:val="24"/>
                  </w:rPr>
                  <m:t>R</m:t>
                </m:r>
              </m:e>
              <m:sub>
                <m:r>
                  <w:rPr>
                    <w:rFonts w:ascii="Cambria Math" w:hAnsi="Cambria Math" w:cs="Times New Roman"/>
                    <w:sz w:val="24"/>
                    <w:szCs w:val="24"/>
                  </w:rPr>
                  <m:t>bt</m:t>
                </m:r>
                <m:r>
                  <w:rPr>
                    <w:rFonts w:ascii="Cambria Math" w:hAnsi="Times New Roman" w:cs="Times New Roman"/>
                    <w:sz w:val="24"/>
                    <w:szCs w:val="24"/>
                  </w:rPr>
                  <m:t>,</m:t>
                </m:r>
                <m:r>
                  <w:rPr>
                    <w:rFonts w:ascii="Cambria Math" w:hAnsi="Cambria Math" w:cs="Times New Roman"/>
                    <w:sz w:val="24"/>
                    <w:szCs w:val="24"/>
                  </w:rPr>
                  <m:t>ser</m:t>
                </m:r>
              </m:sub>
            </m:sSub>
            <m:d>
              <m:dPr>
                <m:ctrlPr>
                  <w:rPr>
                    <w:rFonts w:ascii="Cambria Math" w:hAnsi="Times New Roman" w:cs="Times New Roman"/>
                    <w:i/>
                    <w:sz w:val="24"/>
                    <w:szCs w:val="24"/>
                  </w:rPr>
                </m:ctrlPr>
              </m:dPr>
              <m:e>
                <m:r>
                  <w:rPr>
                    <w:rFonts w:ascii="Cambria Math" w:hAnsi="Cambria Math" w:cs="Times New Roman"/>
                    <w:sz w:val="24"/>
                    <w:szCs w:val="24"/>
                  </w:rPr>
                  <m:t>A</m:t>
                </m:r>
                <m:r>
                  <w:rPr>
                    <w:rFonts w:ascii="Cambria Math" w:hAnsi="Times New Roman" w:cs="Times New Roman"/>
                    <w:sz w:val="24"/>
                    <w:szCs w:val="24"/>
                  </w:rPr>
                  <m:t>+2</m:t>
                </m:r>
                <m:r>
                  <w:rPr>
                    <w:rFonts w:ascii="Cambria Math" w:hAnsi="Cambria Math" w:cs="Times New Roman"/>
                    <w:sz w:val="24"/>
                    <w:szCs w:val="24"/>
                  </w:rPr>
                  <m:t>α</m:t>
                </m:r>
                <m:sSub>
                  <m:sSubPr>
                    <m:ctrlPr>
                      <w:rPr>
                        <w:rFonts w:ascii="Cambria Math" w:hAnsi="Times New Roman" w:cs="Times New Roman"/>
                        <w:i/>
                        <w:sz w:val="24"/>
                        <w:szCs w:val="24"/>
                      </w:rPr>
                    </m:ctrlPr>
                  </m:sSubPr>
                  <m:e>
                    <m:r>
                      <w:rPr>
                        <w:rFonts w:ascii="Cambria Math" w:hAnsi="Cambria Math" w:cs="Times New Roman"/>
                        <w:sz w:val="24"/>
                        <w:szCs w:val="24"/>
                      </w:rPr>
                      <m:t>A</m:t>
                    </m:r>
                  </m:e>
                  <m:sub>
                    <m:r>
                      <w:rPr>
                        <w:rFonts w:ascii="Cambria Math" w:hAnsi="Cambria Math" w:cs="Times New Roman"/>
                        <w:sz w:val="24"/>
                        <w:szCs w:val="24"/>
                      </w:rPr>
                      <m:t>sp</m:t>
                    </m:r>
                  </m:sub>
                </m:sSub>
              </m:e>
            </m:d>
            <m:r>
              <w:rPr>
                <w:rFonts w:ascii="Cambria Math" w:hAnsi="Times New Roman" w:cs="Times New Roman"/>
                <w:sz w:val="24"/>
                <w:szCs w:val="24"/>
              </w:rPr>
              <m:t>+</m:t>
            </m:r>
            <m:sSub>
              <m:sSubPr>
                <m:ctrlPr>
                  <w:rPr>
                    <w:rFonts w:ascii="Cambria Math" w:hAnsi="Times New Roman" w:cs="Times New Roman"/>
                    <w:i/>
                    <w:sz w:val="24"/>
                    <w:szCs w:val="24"/>
                  </w:rPr>
                </m:ctrlPr>
              </m:sSubPr>
              <m:e>
                <m:r>
                  <w:rPr>
                    <w:rFonts w:ascii="Cambria Math" w:hAnsi="Cambria Math" w:cs="Times New Roman"/>
                    <w:sz w:val="24"/>
                    <w:szCs w:val="24"/>
                  </w:rPr>
                  <m:t>P</m:t>
                </m:r>
              </m:e>
              <m:sub>
                <m:r>
                  <w:rPr>
                    <w:rFonts w:ascii="Cambria Math" w:hAnsi="Times New Roman" w:cs="Times New Roman"/>
                    <w:sz w:val="24"/>
                    <w:szCs w:val="24"/>
                  </w:rPr>
                  <m:t>02</m:t>
                </m:r>
              </m:sub>
            </m:sSub>
          </m:e>
        </m:d>
      </m:oMath>
      <w:r w:rsidR="00A41DA1" w:rsidRPr="00A41DA1">
        <w:rPr>
          <w:rFonts w:ascii="Times New Roman" w:hAnsi="Times New Roman" w:cs="Times New Roman"/>
          <w:sz w:val="24"/>
          <w:szCs w:val="24"/>
        </w:rPr>
        <w:t>,</w:t>
      </w:r>
    </w:p>
    <w:p w:rsidR="00A41DA1" w:rsidRPr="00A41DA1" w:rsidRDefault="00A41DA1" w:rsidP="00A41DA1">
      <w:pPr>
        <w:spacing w:after="0" w:line="360" w:lineRule="auto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A41DA1">
        <w:rPr>
          <w:rFonts w:ascii="Times New Roman" w:hAnsi="Times New Roman" w:cs="Times New Roman"/>
          <w:sz w:val="24"/>
          <w:szCs w:val="24"/>
        </w:rPr>
        <w:t xml:space="preserve">где </w:t>
      </w:r>
      <w:r w:rsidRPr="00A41DA1">
        <w:rPr>
          <w:rFonts w:ascii="Times New Roman" w:hAnsi="Times New Roman" w:cs="Times New Roman"/>
          <w:sz w:val="24"/>
          <w:szCs w:val="24"/>
        </w:rPr>
        <w:sym w:font="Symbol" w:char="F067"/>
      </w:r>
      <w:proofErr w:type="spellStart"/>
      <w:r w:rsidRPr="00A41DA1">
        <w:rPr>
          <w:rFonts w:ascii="Times New Roman" w:hAnsi="Times New Roman" w:cs="Times New Roman"/>
          <w:i/>
          <w:sz w:val="24"/>
          <w:szCs w:val="24"/>
          <w:vertAlign w:val="subscript"/>
          <w:lang w:val="en-US"/>
        </w:rPr>
        <w:t>i</w:t>
      </w:r>
      <w:proofErr w:type="spellEnd"/>
      <w:r w:rsidRPr="00A41DA1">
        <w:rPr>
          <w:rFonts w:ascii="Times New Roman" w:hAnsi="Times New Roman" w:cs="Times New Roman"/>
          <w:sz w:val="24"/>
          <w:szCs w:val="24"/>
        </w:rPr>
        <w:t xml:space="preserve">=0.85 – коэффициент, учитывающий снижение </w:t>
      </w:r>
      <w:proofErr w:type="spellStart"/>
      <w:r w:rsidRPr="00A41DA1">
        <w:rPr>
          <w:rFonts w:ascii="Times New Roman" w:hAnsi="Times New Roman" w:cs="Times New Roman"/>
          <w:sz w:val="24"/>
          <w:szCs w:val="24"/>
        </w:rPr>
        <w:t>трещиностойкости</w:t>
      </w:r>
      <w:proofErr w:type="spellEnd"/>
      <w:r w:rsidRPr="00A41DA1">
        <w:rPr>
          <w:rFonts w:ascii="Times New Roman" w:hAnsi="Times New Roman" w:cs="Times New Roman"/>
          <w:sz w:val="24"/>
          <w:szCs w:val="24"/>
        </w:rPr>
        <w:t xml:space="preserve"> вследствие жесткости узлов фермы.</w:t>
      </w:r>
    </w:p>
    <w:p w:rsidR="00A41DA1" w:rsidRPr="00A41DA1" w:rsidRDefault="00A41DA1" w:rsidP="00A41DA1">
      <w:pPr>
        <w:spacing w:after="0" w:line="360" w:lineRule="auto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A41DA1">
        <w:rPr>
          <w:rFonts w:ascii="Times New Roman" w:hAnsi="Times New Roman" w:cs="Times New Roman"/>
          <w:sz w:val="24"/>
          <w:szCs w:val="24"/>
        </w:rPr>
        <w:t>Если условие не выполняется, ведут расчет по продолжительному и непродолжительному раскрытию трещин.</w:t>
      </w:r>
    </w:p>
    <w:p w:rsidR="00A41DA1" w:rsidRPr="00A41DA1" w:rsidRDefault="002127D4" w:rsidP="00A41DA1">
      <w:pPr>
        <w:spacing w:after="0" w:line="360" w:lineRule="auto"/>
        <w:ind w:firstLine="709"/>
        <w:rPr>
          <w:rFonts w:ascii="Times New Roman" w:hAnsi="Times New Roman" w:cs="Times New Roman"/>
          <w:sz w:val="24"/>
          <w:szCs w:val="24"/>
        </w:rPr>
      </w:pPr>
      <m:oMathPara>
        <m:oMath>
          <m:sSub>
            <m:sSubPr>
              <m:ctrlPr>
                <w:rPr>
                  <w:rFonts w:ascii="Cambria Math" w:hAnsi="Times New Roman" w:cs="Times New Roman"/>
                  <w:i/>
                  <w:sz w:val="24"/>
                  <w:szCs w:val="24"/>
                </w:rPr>
              </m:ctrlPr>
            </m:sSubPr>
            <m:e>
              <m:r>
                <w:rPr>
                  <w:rFonts w:ascii="Cambria Math" w:hAnsi="Times New Roman" w:cs="Times New Roman"/>
                  <w:sz w:val="24"/>
                  <w:szCs w:val="24"/>
                </w:rPr>
                <m:t>а</m:t>
              </m:r>
            </m:e>
            <m:sub>
              <m:r>
                <w:rPr>
                  <w:rFonts w:ascii="Cambria Math" w:hAnsi="Cambria Math" w:cs="Times New Roman"/>
                  <w:sz w:val="24"/>
                  <w:szCs w:val="24"/>
                  <w:lang w:val="en-US"/>
                </w:rPr>
                <m:t>crc</m:t>
              </m:r>
              <m:r>
                <w:rPr>
                  <w:rFonts w:ascii="Cambria Math" w:hAnsi="Times New Roman" w:cs="Times New Roman"/>
                  <w:sz w:val="24"/>
                  <w:szCs w:val="24"/>
                  <w:lang w:val="en-US"/>
                </w:rPr>
                <m:t xml:space="preserve">, </m:t>
              </m:r>
              <m:r>
                <w:rPr>
                  <w:rFonts w:ascii="Cambria Math" w:hAnsi="Cambria Math" w:cs="Times New Roman"/>
                  <w:sz w:val="24"/>
                  <w:szCs w:val="24"/>
                  <w:lang w:val="en-US"/>
                </w:rPr>
                <m:t>l</m:t>
              </m:r>
            </m:sub>
          </m:sSub>
          <m:r>
            <w:rPr>
              <w:rFonts w:ascii="Cambria Math" w:hAnsi="Times New Roman" w:cs="Times New Roman"/>
              <w:sz w:val="24"/>
              <w:szCs w:val="24"/>
            </w:rPr>
            <m:t>=</m:t>
          </m:r>
          <m:sSub>
            <m:sSubPr>
              <m:ctrlPr>
                <w:rPr>
                  <w:rFonts w:ascii="Cambria Math" w:hAnsi="Times New Roman" w:cs="Times New Roman"/>
                  <w:i/>
                  <w:sz w:val="24"/>
                  <w:szCs w:val="24"/>
                </w:rPr>
              </m:ctrlPr>
            </m:sSubPr>
            <m:e>
              <m:r>
                <w:rPr>
                  <w:rFonts w:ascii="Cambria Math" w:hAnsi="Cambria Math" w:cs="Times New Roman"/>
                  <w:sz w:val="24"/>
                  <w:szCs w:val="24"/>
                </w:rPr>
                <m:t>γ</m:t>
              </m:r>
            </m:e>
            <m:sub>
              <m:r>
                <w:rPr>
                  <w:rFonts w:ascii="Cambria Math" w:hAnsi="Cambria Math" w:cs="Times New Roman"/>
                  <w:sz w:val="24"/>
                  <w:szCs w:val="24"/>
                </w:rPr>
                <m:t>i</m:t>
              </m:r>
            </m:sub>
          </m:sSub>
          <m:r>
            <w:rPr>
              <w:rFonts w:ascii="Times New Roman" w:hAnsi="Times New Roman" w:cs="Times New Roman"/>
              <w:sz w:val="24"/>
              <w:szCs w:val="24"/>
            </w:rPr>
            <m:t>∙</m:t>
          </m:r>
          <m:r>
            <w:rPr>
              <w:rFonts w:ascii="Cambria Math" w:hAnsi="Cambria Math" w:cs="Times New Roman"/>
              <w:sz w:val="24"/>
              <w:szCs w:val="24"/>
            </w:rPr>
            <m:t>δ</m:t>
          </m:r>
          <m:r>
            <w:rPr>
              <w:rFonts w:ascii="Times New Roman" w:hAnsi="Times New Roman" w:cs="Times New Roman"/>
              <w:sz w:val="24"/>
              <w:szCs w:val="24"/>
            </w:rPr>
            <m:t>∙</m:t>
          </m:r>
          <m:sSub>
            <m:sSubPr>
              <m:ctrlPr>
                <w:rPr>
                  <w:rFonts w:ascii="Cambria Math" w:hAnsi="Times New Roman" w:cs="Times New Roman"/>
                  <w:i/>
                  <w:sz w:val="24"/>
                  <w:szCs w:val="24"/>
                </w:rPr>
              </m:ctrlPr>
            </m:sSubPr>
            <m:e>
              <m:r>
                <w:rPr>
                  <w:rFonts w:ascii="Cambria Math" w:hAnsi="Cambria Math" w:cs="Times New Roman"/>
                  <w:sz w:val="24"/>
                  <w:szCs w:val="24"/>
                </w:rPr>
                <m:t>φ</m:t>
              </m:r>
            </m:e>
            <m:sub>
              <m:r>
                <w:rPr>
                  <w:rFonts w:ascii="Cambria Math" w:hAnsi="Cambria Math" w:cs="Times New Roman"/>
                  <w:sz w:val="24"/>
                  <w:szCs w:val="24"/>
                </w:rPr>
                <m:t>l</m:t>
              </m:r>
            </m:sub>
          </m:sSub>
          <m:r>
            <w:rPr>
              <w:rFonts w:ascii="Times New Roman" w:hAnsi="Times New Roman" w:cs="Times New Roman"/>
              <w:sz w:val="24"/>
              <w:szCs w:val="24"/>
            </w:rPr>
            <m:t>∙</m:t>
          </m:r>
          <m:r>
            <w:rPr>
              <w:rFonts w:ascii="Cambria Math" w:hAnsi="Cambria Math" w:cs="Times New Roman"/>
              <w:sz w:val="24"/>
              <w:szCs w:val="24"/>
            </w:rPr>
            <m:t>η</m:t>
          </m:r>
          <m:r>
            <w:rPr>
              <w:rFonts w:ascii="Times New Roman" w:hAnsi="Times New Roman" w:cs="Times New Roman"/>
              <w:sz w:val="24"/>
              <w:szCs w:val="24"/>
            </w:rPr>
            <m:t>∙</m:t>
          </m:r>
          <m:r>
            <w:rPr>
              <w:rFonts w:ascii="Cambria Math" w:hAnsi="Times New Roman" w:cs="Times New Roman"/>
              <w:sz w:val="24"/>
              <w:szCs w:val="24"/>
            </w:rPr>
            <m:t>20(3.5</m:t>
          </m:r>
          <m:r>
            <w:rPr>
              <w:rFonts w:ascii="Cambria Math" w:hAnsi="Times New Roman" w:cs="Times New Roman"/>
              <w:sz w:val="24"/>
              <w:szCs w:val="24"/>
            </w:rPr>
            <m:t>-</m:t>
          </m:r>
          <m:r>
            <w:rPr>
              <w:rFonts w:ascii="Cambria Math" w:hAnsi="Times New Roman" w:cs="Times New Roman"/>
              <w:sz w:val="24"/>
              <w:szCs w:val="24"/>
            </w:rPr>
            <m:t>100</m:t>
          </m:r>
          <m:r>
            <w:rPr>
              <w:rFonts w:ascii="Cambria Math" w:hAnsi="Cambria Math" w:cs="Times New Roman"/>
              <w:sz w:val="24"/>
              <w:szCs w:val="24"/>
            </w:rPr>
            <m:t>μ</m:t>
          </m:r>
          <m:r>
            <w:rPr>
              <w:rFonts w:ascii="Cambria Math" w:hAnsi="Times New Roman" w:cs="Times New Roman"/>
              <w:sz w:val="24"/>
              <w:szCs w:val="24"/>
            </w:rPr>
            <m:t>)</m:t>
          </m:r>
          <m:f>
            <m:fPr>
              <m:ctrlPr>
                <w:rPr>
                  <w:rFonts w:ascii="Cambria Math" w:hAnsi="Times New Roman" w:cs="Times New Roman"/>
                  <w:i/>
                  <w:sz w:val="24"/>
                  <w:szCs w:val="24"/>
                </w:rPr>
              </m:ctrlPr>
            </m:fPr>
            <m:num>
              <m:sSub>
                <m:sSubPr>
                  <m:ctrlPr>
                    <w:rPr>
                      <w:rFonts w:ascii="Cambria Math" w:hAnsi="Times New Roman" w:cs="Times New Roman"/>
                      <w:i/>
                      <w:sz w:val="24"/>
                      <w:szCs w:val="24"/>
                    </w:rPr>
                  </m:ctrlPr>
                </m:sSubPr>
                <m:e>
                  <m:r>
                    <w:rPr>
                      <w:rFonts w:ascii="Cambria Math" w:hAnsi="Cambria Math" w:cs="Times New Roman"/>
                      <w:sz w:val="24"/>
                      <w:szCs w:val="24"/>
                    </w:rPr>
                    <m:t>σ</m:t>
                  </m:r>
                </m:e>
                <m:sub>
                  <m:r>
                    <w:rPr>
                      <w:rFonts w:ascii="Cambria Math" w:hAnsi="Cambria Math" w:cs="Times New Roman"/>
                      <w:sz w:val="24"/>
                      <w:szCs w:val="24"/>
                    </w:rPr>
                    <m:t>sl</m:t>
                  </m:r>
                </m:sub>
              </m:sSub>
            </m:num>
            <m:den>
              <m:sSub>
                <m:sSubPr>
                  <m:ctrlPr>
                    <w:rPr>
                      <w:rFonts w:ascii="Cambria Math" w:hAnsi="Times New Roman" w:cs="Times New Roman"/>
                      <w:i/>
                      <w:sz w:val="24"/>
                      <w:szCs w:val="24"/>
                    </w:rPr>
                  </m:ctrlPr>
                </m:sSubPr>
                <m:e>
                  <m:r>
                    <w:rPr>
                      <w:rFonts w:ascii="Cambria Math" w:hAnsi="Cambria Math" w:cs="Times New Roman"/>
                      <w:sz w:val="24"/>
                      <w:szCs w:val="24"/>
                    </w:rPr>
                    <m:t>E</m:t>
                  </m:r>
                </m:e>
                <m:sub>
                  <m:r>
                    <w:rPr>
                      <w:rFonts w:ascii="Cambria Math" w:hAnsi="Cambria Math" w:cs="Times New Roman"/>
                      <w:sz w:val="24"/>
                      <w:szCs w:val="24"/>
                    </w:rPr>
                    <m:t>s</m:t>
                  </m:r>
                </m:sub>
              </m:sSub>
            </m:den>
          </m:f>
          <m:rad>
            <m:radPr>
              <m:ctrlPr>
                <w:rPr>
                  <w:rFonts w:ascii="Cambria Math" w:hAnsi="Times New Roman" w:cs="Times New Roman"/>
                  <w:i/>
                  <w:sz w:val="24"/>
                  <w:szCs w:val="24"/>
                </w:rPr>
              </m:ctrlPr>
            </m:radPr>
            <m:deg>
              <m:r>
                <w:rPr>
                  <w:rFonts w:ascii="Cambria Math" w:hAnsi="Times New Roman" w:cs="Times New Roman"/>
                  <w:sz w:val="24"/>
                  <w:szCs w:val="24"/>
                </w:rPr>
                <m:t>3</m:t>
              </m:r>
            </m:deg>
            <m:e>
              <m:r>
                <w:rPr>
                  <w:rFonts w:ascii="Cambria Math" w:hAnsi="Cambria Math" w:cs="Times New Roman"/>
                  <w:sz w:val="24"/>
                  <w:szCs w:val="24"/>
                </w:rPr>
                <m:t>d</m:t>
              </m:r>
            </m:e>
          </m:rad>
          <m:r>
            <w:rPr>
              <w:rFonts w:ascii="Cambria Math" w:hAnsi="Times New Roman" w:cs="Times New Roman"/>
              <w:sz w:val="24"/>
              <w:szCs w:val="24"/>
            </w:rPr>
            <m:t>≤</m:t>
          </m:r>
          <m:sSub>
            <m:sSubPr>
              <m:ctrlPr>
                <w:rPr>
                  <w:rFonts w:ascii="Cambria Math" w:hAnsi="Times New Roman" w:cs="Times New Roman"/>
                  <w:i/>
                  <w:sz w:val="24"/>
                  <w:szCs w:val="24"/>
                </w:rPr>
              </m:ctrlPr>
            </m:sSubPr>
            <m:e>
              <m:r>
                <w:rPr>
                  <w:rFonts w:ascii="Cambria Math" w:hAnsi="Cambria Math" w:cs="Times New Roman"/>
                  <w:sz w:val="24"/>
                  <w:szCs w:val="24"/>
                </w:rPr>
                <m:t>a</m:t>
              </m:r>
            </m:e>
            <m:sub>
              <m:r>
                <w:rPr>
                  <w:rFonts w:ascii="Cambria Math" w:hAnsi="Cambria Math" w:cs="Times New Roman"/>
                  <w:sz w:val="24"/>
                  <w:szCs w:val="24"/>
                </w:rPr>
                <m:t>crc</m:t>
              </m:r>
              <m:r>
                <w:rPr>
                  <w:rFonts w:ascii="Cambria Math" w:hAnsi="Times New Roman" w:cs="Times New Roman"/>
                  <w:sz w:val="24"/>
                  <w:szCs w:val="24"/>
                </w:rPr>
                <m:t>,2</m:t>
              </m:r>
            </m:sub>
          </m:sSub>
        </m:oMath>
      </m:oMathPara>
    </w:p>
    <w:p w:rsidR="00A41DA1" w:rsidRPr="00A41DA1" w:rsidRDefault="002127D4" w:rsidP="00A41DA1">
      <w:pPr>
        <w:spacing w:after="0" w:line="360" w:lineRule="auto"/>
        <w:ind w:firstLine="709"/>
        <w:rPr>
          <w:rFonts w:ascii="Times New Roman" w:hAnsi="Times New Roman" w:cs="Times New Roman"/>
          <w:sz w:val="24"/>
          <w:szCs w:val="24"/>
        </w:rPr>
      </w:pPr>
      <m:oMathPara>
        <m:oMath>
          <m:sSub>
            <m:sSubPr>
              <m:ctrlPr>
                <w:rPr>
                  <w:rFonts w:ascii="Cambria Math" w:hAnsi="Times New Roman" w:cs="Times New Roman"/>
                  <w:i/>
                  <w:sz w:val="24"/>
                  <w:szCs w:val="24"/>
                </w:rPr>
              </m:ctrlPr>
            </m:sSubPr>
            <m:e>
              <m:r>
                <w:rPr>
                  <w:rFonts w:ascii="Cambria Math" w:hAnsi="Cambria Math" w:cs="Times New Roman"/>
                  <w:sz w:val="24"/>
                  <w:szCs w:val="24"/>
                </w:rPr>
                <m:t>σ</m:t>
              </m:r>
            </m:e>
            <m:sub>
              <m:r>
                <w:rPr>
                  <w:rFonts w:ascii="Cambria Math" w:hAnsi="Cambria Math" w:cs="Times New Roman"/>
                  <w:sz w:val="24"/>
                  <w:szCs w:val="24"/>
                </w:rPr>
                <m:t>sl</m:t>
              </m:r>
            </m:sub>
          </m:sSub>
          <m:r>
            <w:rPr>
              <w:rFonts w:ascii="Cambria Math" w:hAnsi="Times New Roman" w:cs="Times New Roman"/>
              <w:sz w:val="24"/>
              <w:szCs w:val="24"/>
            </w:rPr>
            <m:t>=</m:t>
          </m:r>
          <m:f>
            <m:fPr>
              <m:ctrlPr>
                <w:rPr>
                  <w:rFonts w:ascii="Cambria Math" w:hAnsi="Times New Roman" w:cs="Times New Roman"/>
                  <w:i/>
                  <w:sz w:val="24"/>
                  <w:szCs w:val="24"/>
                </w:rPr>
              </m:ctrlPr>
            </m:fPr>
            <m:num>
              <m:sSubSup>
                <m:sSubSupPr>
                  <m:ctrlPr>
                    <w:rPr>
                      <w:rFonts w:ascii="Cambria Math" w:hAnsi="Times New Roman" w:cs="Times New Roman"/>
                      <w:i/>
                      <w:sz w:val="24"/>
                      <w:szCs w:val="24"/>
                    </w:rPr>
                  </m:ctrlPr>
                </m:sSubSupPr>
                <m:e>
                  <m:r>
                    <w:rPr>
                      <w:rFonts w:ascii="Cambria Math" w:hAnsi="Cambria Math" w:cs="Times New Roman"/>
                      <w:sz w:val="24"/>
                      <w:szCs w:val="24"/>
                    </w:rPr>
                    <m:t>N</m:t>
                  </m:r>
                </m:e>
                <m:sub>
                  <m:r>
                    <w:rPr>
                      <w:rFonts w:ascii="Cambria Math" w:hAnsi="Cambria Math" w:cs="Times New Roman"/>
                      <w:sz w:val="24"/>
                      <w:szCs w:val="24"/>
                    </w:rPr>
                    <m:t>l</m:t>
                  </m:r>
                </m:sub>
                <m:sup>
                  <m:r>
                    <w:rPr>
                      <w:rFonts w:ascii="Cambria Math" w:hAnsi="Cambria Math" w:cs="Times New Roman"/>
                      <w:sz w:val="24"/>
                      <w:szCs w:val="24"/>
                    </w:rPr>
                    <m:t>n</m:t>
                  </m:r>
                </m:sup>
              </m:sSubSup>
              <m:r>
                <w:rPr>
                  <w:rFonts w:ascii="Times New Roman" w:hAnsi="Times New Roman" w:cs="Times New Roman"/>
                  <w:sz w:val="24"/>
                  <w:szCs w:val="24"/>
                </w:rPr>
                <m:t>-</m:t>
              </m:r>
              <m:sSub>
                <m:sSubPr>
                  <m:ctrlPr>
                    <w:rPr>
                      <w:rFonts w:ascii="Cambria Math" w:hAnsi="Times New Roman" w:cs="Times New Roman"/>
                      <w:i/>
                      <w:sz w:val="24"/>
                      <w:szCs w:val="24"/>
                    </w:rPr>
                  </m:ctrlPr>
                </m:sSubPr>
                <m:e>
                  <m:r>
                    <w:rPr>
                      <w:rFonts w:ascii="Cambria Math" w:hAnsi="Cambria Math" w:cs="Times New Roman"/>
                      <w:sz w:val="24"/>
                      <w:szCs w:val="24"/>
                    </w:rPr>
                    <m:t>P</m:t>
                  </m:r>
                </m:e>
                <m:sub>
                  <m:r>
                    <w:rPr>
                      <w:rFonts w:ascii="Cambria Math" w:hAnsi="Times New Roman" w:cs="Times New Roman"/>
                      <w:sz w:val="24"/>
                      <w:szCs w:val="24"/>
                    </w:rPr>
                    <m:t>02</m:t>
                  </m:r>
                </m:sub>
              </m:sSub>
            </m:num>
            <m:den>
              <m:sSub>
                <m:sSubPr>
                  <m:ctrlPr>
                    <w:rPr>
                      <w:rFonts w:ascii="Cambria Math" w:hAnsi="Times New Roman" w:cs="Times New Roman"/>
                      <w:i/>
                      <w:sz w:val="24"/>
                      <w:szCs w:val="24"/>
                    </w:rPr>
                  </m:ctrlPr>
                </m:sSubPr>
                <m:e>
                  <m:r>
                    <w:rPr>
                      <w:rFonts w:ascii="Cambria Math" w:hAnsi="Cambria Math" w:cs="Times New Roman"/>
                      <w:sz w:val="24"/>
                      <w:szCs w:val="24"/>
                    </w:rPr>
                    <m:t>A</m:t>
                  </m:r>
                </m:e>
                <m:sub>
                  <m:r>
                    <w:rPr>
                      <w:rFonts w:ascii="Cambria Math" w:hAnsi="Cambria Math" w:cs="Times New Roman"/>
                      <w:sz w:val="24"/>
                      <w:szCs w:val="24"/>
                    </w:rPr>
                    <m:t>s</m:t>
                  </m:r>
                </m:sub>
              </m:sSub>
            </m:den>
          </m:f>
        </m:oMath>
      </m:oMathPara>
    </w:p>
    <w:p w:rsidR="00A41DA1" w:rsidRPr="00A41DA1" w:rsidRDefault="00A41DA1" w:rsidP="00A41DA1">
      <w:pPr>
        <w:spacing w:after="0" w:line="360" w:lineRule="auto"/>
        <w:ind w:firstLine="709"/>
        <w:rPr>
          <w:rFonts w:ascii="Times New Roman" w:hAnsi="Times New Roman" w:cs="Times New Roman"/>
          <w:sz w:val="24"/>
          <w:szCs w:val="24"/>
        </w:rPr>
      </w:pPr>
      <w:r w:rsidRPr="00A41DA1">
        <w:rPr>
          <w:rFonts w:ascii="Times New Roman" w:hAnsi="Times New Roman" w:cs="Times New Roman"/>
          <w:sz w:val="24"/>
          <w:szCs w:val="24"/>
        </w:rPr>
        <w:sym w:font="Symbol" w:char="F067"/>
      </w:r>
      <w:proofErr w:type="spellStart"/>
      <w:r w:rsidRPr="00A41DA1">
        <w:rPr>
          <w:rFonts w:ascii="Times New Roman" w:hAnsi="Times New Roman" w:cs="Times New Roman"/>
          <w:sz w:val="24"/>
          <w:szCs w:val="24"/>
          <w:lang w:val="en-US"/>
        </w:rPr>
        <w:t>i</w:t>
      </w:r>
      <w:proofErr w:type="spellEnd"/>
      <w:r w:rsidRPr="00A41DA1">
        <w:rPr>
          <w:rFonts w:ascii="Times New Roman" w:hAnsi="Times New Roman" w:cs="Times New Roman"/>
          <w:sz w:val="24"/>
          <w:szCs w:val="24"/>
          <w:lang w:val="en-US"/>
        </w:rPr>
        <w:t>=1</w:t>
      </w:r>
      <w:proofErr w:type="gramStart"/>
      <w:r w:rsidRPr="00A41DA1">
        <w:rPr>
          <w:rFonts w:ascii="Times New Roman" w:hAnsi="Times New Roman" w:cs="Times New Roman"/>
          <w:sz w:val="24"/>
          <w:szCs w:val="24"/>
          <w:lang w:val="en-US"/>
        </w:rPr>
        <w:t>,15</w:t>
      </w:r>
      <w:proofErr w:type="gramEnd"/>
      <w:r w:rsidRPr="00A41DA1">
        <w:rPr>
          <w:rFonts w:ascii="Times New Roman" w:hAnsi="Times New Roman" w:cs="Times New Roman"/>
          <w:sz w:val="24"/>
          <w:szCs w:val="24"/>
          <w:lang w:val="en-US"/>
        </w:rPr>
        <w:t xml:space="preserve"> – </w:t>
      </w:r>
      <w:r w:rsidRPr="00A41DA1">
        <w:rPr>
          <w:rFonts w:ascii="Times New Roman" w:hAnsi="Times New Roman" w:cs="Times New Roman"/>
          <w:sz w:val="24"/>
          <w:szCs w:val="24"/>
        </w:rPr>
        <w:t>учет жесткости узлов.</w:t>
      </w:r>
    </w:p>
    <w:p w:rsidR="00A41DA1" w:rsidRPr="00A41DA1" w:rsidRDefault="002127D4" w:rsidP="00A41DA1">
      <w:pPr>
        <w:spacing w:after="0" w:line="360" w:lineRule="auto"/>
        <w:ind w:firstLine="709"/>
        <w:rPr>
          <w:rFonts w:ascii="Times New Roman" w:hAnsi="Times New Roman" w:cs="Times New Roman"/>
          <w:sz w:val="24"/>
          <w:szCs w:val="24"/>
          <w:lang w:val="en-US"/>
        </w:rPr>
      </w:pPr>
      <m:oMathPara>
        <m:oMath>
          <m:sSub>
            <m:sSubPr>
              <m:ctrlPr>
                <w:rPr>
                  <w:rFonts w:ascii="Cambria Math" w:hAnsi="Times New Roman" w:cs="Times New Roman"/>
                  <w:i/>
                  <w:sz w:val="24"/>
                  <w:szCs w:val="24"/>
                </w:rPr>
              </m:ctrlPr>
            </m:sSubPr>
            <m:e>
              <m:r>
                <w:rPr>
                  <w:rFonts w:ascii="Cambria Math" w:hAnsi="Cambria Math" w:cs="Times New Roman"/>
                  <w:sz w:val="24"/>
                  <w:szCs w:val="24"/>
                  <w:lang w:val="en-US"/>
                </w:rPr>
                <m:t>a</m:t>
              </m:r>
            </m:e>
            <m:sub>
              <m:r>
                <w:rPr>
                  <w:rFonts w:ascii="Cambria Math" w:hAnsi="Cambria Math" w:cs="Times New Roman"/>
                  <w:sz w:val="24"/>
                  <w:szCs w:val="24"/>
                </w:rPr>
                <m:t>crc</m:t>
              </m:r>
            </m:sub>
          </m:sSub>
          <m:r>
            <w:rPr>
              <w:rFonts w:ascii="Cambria Math" w:hAnsi="Times New Roman" w:cs="Times New Roman"/>
              <w:sz w:val="24"/>
              <w:szCs w:val="24"/>
            </w:rPr>
            <m:t>=</m:t>
          </m:r>
          <m:sSub>
            <m:sSubPr>
              <m:ctrlPr>
                <w:rPr>
                  <w:rFonts w:ascii="Cambria Math" w:hAnsi="Times New Roman" w:cs="Times New Roman"/>
                  <w:i/>
                  <w:sz w:val="24"/>
                  <w:szCs w:val="24"/>
                </w:rPr>
              </m:ctrlPr>
            </m:sSubPr>
            <m:e>
              <m:r>
                <w:rPr>
                  <w:rFonts w:ascii="Cambria Math" w:hAnsi="Cambria Math" w:cs="Times New Roman"/>
                  <w:sz w:val="24"/>
                  <w:szCs w:val="24"/>
                </w:rPr>
                <m:t>a</m:t>
              </m:r>
            </m:e>
            <m:sub>
              <m:r>
                <w:rPr>
                  <w:rFonts w:ascii="Cambria Math" w:hAnsi="Cambria Math" w:cs="Times New Roman"/>
                  <w:sz w:val="24"/>
                  <w:szCs w:val="24"/>
                </w:rPr>
                <m:t>crc</m:t>
              </m:r>
              <m:r>
                <w:rPr>
                  <w:rFonts w:ascii="Cambria Math" w:hAnsi="Times New Roman" w:cs="Times New Roman"/>
                  <w:sz w:val="24"/>
                  <w:szCs w:val="24"/>
                </w:rPr>
                <m:t>,</m:t>
              </m:r>
              <m:r>
                <w:rPr>
                  <w:rFonts w:ascii="Cambria Math" w:hAnsi="Cambria Math" w:cs="Times New Roman"/>
                  <w:sz w:val="24"/>
                  <w:szCs w:val="24"/>
                </w:rPr>
                <m:t>l</m:t>
              </m:r>
            </m:sub>
          </m:sSub>
          <m:d>
            <m:dPr>
              <m:begChr m:val="["/>
              <m:endChr m:val="]"/>
              <m:ctrlPr>
                <w:rPr>
                  <w:rFonts w:ascii="Cambria Math" w:hAnsi="Times New Roman" w:cs="Times New Roman"/>
                  <w:i/>
                  <w:sz w:val="24"/>
                  <w:szCs w:val="24"/>
                </w:rPr>
              </m:ctrlPr>
            </m:dPr>
            <m:e>
              <m:r>
                <w:rPr>
                  <w:rFonts w:ascii="Cambria Math" w:hAnsi="Times New Roman" w:cs="Times New Roman"/>
                  <w:sz w:val="24"/>
                  <w:szCs w:val="24"/>
                </w:rPr>
                <m:t>1+(</m:t>
              </m:r>
              <m:f>
                <m:fPr>
                  <m:ctrlPr>
                    <w:rPr>
                      <w:rFonts w:ascii="Cambria Math" w:hAnsi="Times New Roman" w:cs="Times New Roman"/>
                      <w:i/>
                      <w:sz w:val="24"/>
                      <w:szCs w:val="24"/>
                    </w:rPr>
                  </m:ctrlPr>
                </m:fPr>
                <m:num>
                  <m:sSub>
                    <m:sSubPr>
                      <m:ctrlPr>
                        <w:rPr>
                          <w:rFonts w:ascii="Cambria Math" w:hAnsi="Times New Roman" w:cs="Times New Roman"/>
                          <w:i/>
                          <w:sz w:val="24"/>
                          <w:szCs w:val="24"/>
                        </w:rPr>
                      </m:ctrlPr>
                    </m:sSubPr>
                    <m:e>
                      <m:r>
                        <w:rPr>
                          <w:rFonts w:ascii="Cambria Math" w:hAnsi="Cambria Math" w:cs="Times New Roman"/>
                          <w:sz w:val="24"/>
                          <w:szCs w:val="24"/>
                        </w:rPr>
                        <m:t>σ</m:t>
                      </m:r>
                    </m:e>
                    <m:sub>
                      <m:r>
                        <w:rPr>
                          <w:rFonts w:ascii="Cambria Math" w:hAnsi="Cambria Math" w:cs="Times New Roman"/>
                          <w:sz w:val="24"/>
                          <w:szCs w:val="24"/>
                        </w:rPr>
                        <m:t>s</m:t>
                      </m:r>
                    </m:sub>
                  </m:sSub>
                </m:num>
                <m:den>
                  <m:sSub>
                    <m:sSubPr>
                      <m:ctrlPr>
                        <w:rPr>
                          <w:rFonts w:ascii="Cambria Math" w:hAnsi="Times New Roman" w:cs="Times New Roman"/>
                          <w:i/>
                          <w:sz w:val="24"/>
                          <w:szCs w:val="24"/>
                        </w:rPr>
                      </m:ctrlPr>
                    </m:sSubPr>
                    <m:e>
                      <m:r>
                        <w:rPr>
                          <w:rFonts w:ascii="Cambria Math" w:hAnsi="Cambria Math" w:cs="Times New Roman"/>
                          <w:sz w:val="24"/>
                          <w:szCs w:val="24"/>
                        </w:rPr>
                        <m:t>σ</m:t>
                      </m:r>
                    </m:e>
                    <m:sub>
                      <m:r>
                        <w:rPr>
                          <w:rFonts w:ascii="Cambria Math" w:hAnsi="Cambria Math" w:cs="Times New Roman"/>
                          <w:sz w:val="24"/>
                          <w:szCs w:val="24"/>
                        </w:rPr>
                        <m:t>sl</m:t>
                      </m:r>
                    </m:sub>
                  </m:sSub>
                </m:den>
              </m:f>
              <m:r>
                <w:rPr>
                  <w:rFonts w:ascii="Times New Roman" w:hAnsi="Times New Roman" w:cs="Times New Roman"/>
                  <w:sz w:val="24"/>
                  <w:szCs w:val="24"/>
                </w:rPr>
                <m:t>-</m:t>
              </m:r>
              <m:r>
                <w:rPr>
                  <w:rFonts w:ascii="Cambria Math" w:hAnsi="Times New Roman" w:cs="Times New Roman"/>
                  <w:sz w:val="24"/>
                  <w:szCs w:val="24"/>
                </w:rPr>
                <m:t>1)</m:t>
              </m:r>
              <m:f>
                <m:fPr>
                  <m:ctrlPr>
                    <w:rPr>
                      <w:rFonts w:ascii="Cambria Math" w:hAnsi="Times New Roman" w:cs="Times New Roman"/>
                      <w:i/>
                      <w:sz w:val="24"/>
                      <w:szCs w:val="24"/>
                    </w:rPr>
                  </m:ctrlPr>
                </m:fPr>
                <m:num>
                  <m:r>
                    <w:rPr>
                      <w:rFonts w:ascii="Cambria Math" w:hAnsi="Times New Roman" w:cs="Times New Roman"/>
                      <w:sz w:val="24"/>
                      <w:szCs w:val="24"/>
                    </w:rPr>
                    <m:t>1</m:t>
                  </m:r>
                </m:num>
                <m:den>
                  <m:sSub>
                    <m:sSubPr>
                      <m:ctrlPr>
                        <w:rPr>
                          <w:rFonts w:ascii="Cambria Math" w:hAnsi="Times New Roman" w:cs="Times New Roman"/>
                          <w:i/>
                          <w:sz w:val="24"/>
                          <w:szCs w:val="24"/>
                        </w:rPr>
                      </m:ctrlPr>
                    </m:sSubPr>
                    <m:e>
                      <m:r>
                        <w:rPr>
                          <w:rFonts w:ascii="Cambria Math" w:hAnsi="Cambria Math" w:cs="Times New Roman"/>
                          <w:sz w:val="24"/>
                          <w:szCs w:val="24"/>
                        </w:rPr>
                        <m:t>φ</m:t>
                      </m:r>
                    </m:e>
                    <m:sub>
                      <m:r>
                        <w:rPr>
                          <w:rFonts w:ascii="Cambria Math" w:hAnsi="Cambria Math" w:cs="Times New Roman"/>
                          <w:sz w:val="24"/>
                          <w:szCs w:val="24"/>
                        </w:rPr>
                        <m:t>l</m:t>
                      </m:r>
                    </m:sub>
                  </m:sSub>
                </m:den>
              </m:f>
            </m:e>
          </m:d>
        </m:oMath>
      </m:oMathPara>
    </w:p>
    <w:p w:rsidR="00A41DA1" w:rsidRPr="00A41DA1" w:rsidRDefault="002127D4" w:rsidP="00A41DA1">
      <w:pPr>
        <w:spacing w:after="0" w:line="360" w:lineRule="auto"/>
        <w:ind w:firstLine="709"/>
        <w:rPr>
          <w:rFonts w:ascii="Times New Roman" w:hAnsi="Times New Roman" w:cs="Times New Roman"/>
          <w:sz w:val="24"/>
          <w:szCs w:val="24"/>
          <w:lang w:val="en-US"/>
        </w:rPr>
      </w:pPr>
      <m:oMathPara>
        <m:oMath>
          <m:sSub>
            <m:sSubPr>
              <m:ctrlPr>
                <w:rPr>
                  <w:rFonts w:ascii="Cambria Math" w:hAnsi="Times New Roman" w:cs="Times New Roman"/>
                  <w:i/>
                  <w:sz w:val="24"/>
                  <w:szCs w:val="24"/>
                </w:rPr>
              </m:ctrlPr>
            </m:sSubPr>
            <m:e>
              <m:r>
                <w:rPr>
                  <w:rFonts w:ascii="Cambria Math" w:hAnsi="Cambria Math" w:cs="Times New Roman"/>
                  <w:sz w:val="24"/>
                  <w:szCs w:val="24"/>
                </w:rPr>
                <m:t>σ</m:t>
              </m:r>
            </m:e>
            <m:sub>
              <m:r>
                <w:rPr>
                  <w:rFonts w:ascii="Cambria Math" w:hAnsi="Cambria Math" w:cs="Times New Roman"/>
                  <w:sz w:val="24"/>
                  <w:szCs w:val="24"/>
                </w:rPr>
                <m:t>s</m:t>
              </m:r>
            </m:sub>
          </m:sSub>
          <m:r>
            <w:rPr>
              <w:rFonts w:ascii="Cambria Math" w:hAnsi="Times New Roman" w:cs="Times New Roman"/>
              <w:sz w:val="24"/>
              <w:szCs w:val="24"/>
            </w:rPr>
            <m:t>=</m:t>
          </m:r>
          <m:f>
            <m:fPr>
              <m:ctrlPr>
                <w:rPr>
                  <w:rFonts w:ascii="Cambria Math" w:hAnsi="Times New Roman" w:cs="Times New Roman"/>
                  <w:i/>
                  <w:sz w:val="24"/>
                  <w:szCs w:val="24"/>
                </w:rPr>
              </m:ctrlPr>
            </m:fPr>
            <m:num>
              <m:sSubSup>
                <m:sSubSupPr>
                  <m:ctrlPr>
                    <w:rPr>
                      <w:rFonts w:ascii="Cambria Math" w:hAnsi="Times New Roman" w:cs="Times New Roman"/>
                      <w:i/>
                      <w:sz w:val="24"/>
                      <w:szCs w:val="24"/>
                    </w:rPr>
                  </m:ctrlPr>
                </m:sSubSupPr>
                <m:e>
                  <m:r>
                    <w:rPr>
                      <w:rFonts w:ascii="Cambria Math" w:hAnsi="Cambria Math" w:cs="Times New Roman"/>
                      <w:sz w:val="24"/>
                      <w:szCs w:val="24"/>
                    </w:rPr>
                    <m:t>N</m:t>
                  </m:r>
                </m:e>
                <m:sub/>
                <m:sup>
                  <m:r>
                    <w:rPr>
                      <w:rFonts w:ascii="Cambria Math" w:hAnsi="Cambria Math" w:cs="Times New Roman"/>
                      <w:sz w:val="24"/>
                      <w:szCs w:val="24"/>
                    </w:rPr>
                    <m:t>n</m:t>
                  </m:r>
                </m:sup>
              </m:sSubSup>
              <m:r>
                <w:rPr>
                  <w:rFonts w:ascii="Times New Roman" w:hAnsi="Times New Roman" w:cs="Times New Roman"/>
                  <w:sz w:val="24"/>
                  <w:szCs w:val="24"/>
                </w:rPr>
                <m:t>-</m:t>
              </m:r>
              <m:sSub>
                <m:sSubPr>
                  <m:ctrlPr>
                    <w:rPr>
                      <w:rFonts w:ascii="Cambria Math" w:hAnsi="Times New Roman" w:cs="Times New Roman"/>
                      <w:i/>
                      <w:sz w:val="24"/>
                      <w:szCs w:val="24"/>
                    </w:rPr>
                  </m:ctrlPr>
                </m:sSubPr>
                <m:e>
                  <m:r>
                    <w:rPr>
                      <w:rFonts w:ascii="Cambria Math" w:hAnsi="Cambria Math" w:cs="Times New Roman"/>
                      <w:sz w:val="24"/>
                      <w:szCs w:val="24"/>
                    </w:rPr>
                    <m:t>P</m:t>
                  </m:r>
                </m:e>
                <m:sub>
                  <m:r>
                    <w:rPr>
                      <w:rFonts w:ascii="Cambria Math" w:hAnsi="Times New Roman" w:cs="Times New Roman"/>
                      <w:sz w:val="24"/>
                      <w:szCs w:val="24"/>
                    </w:rPr>
                    <m:t>02</m:t>
                  </m:r>
                </m:sub>
              </m:sSub>
            </m:num>
            <m:den>
              <m:sSub>
                <m:sSubPr>
                  <m:ctrlPr>
                    <w:rPr>
                      <w:rFonts w:ascii="Cambria Math" w:hAnsi="Times New Roman" w:cs="Times New Roman"/>
                      <w:i/>
                      <w:sz w:val="24"/>
                      <w:szCs w:val="24"/>
                    </w:rPr>
                  </m:ctrlPr>
                </m:sSubPr>
                <m:e>
                  <m:r>
                    <w:rPr>
                      <w:rFonts w:ascii="Cambria Math" w:hAnsi="Cambria Math" w:cs="Times New Roman"/>
                      <w:sz w:val="24"/>
                      <w:szCs w:val="24"/>
                    </w:rPr>
                    <m:t>A</m:t>
                  </m:r>
                </m:e>
                <m:sub>
                  <m:r>
                    <w:rPr>
                      <w:rFonts w:ascii="Cambria Math" w:hAnsi="Cambria Math" w:cs="Times New Roman"/>
                      <w:sz w:val="24"/>
                      <w:szCs w:val="24"/>
                    </w:rPr>
                    <m:t>s</m:t>
                  </m:r>
                </m:sub>
              </m:sSub>
            </m:den>
          </m:f>
        </m:oMath>
      </m:oMathPara>
    </w:p>
    <w:p w:rsidR="00A41DA1" w:rsidRPr="00A41DA1" w:rsidRDefault="00A41DA1" w:rsidP="00A41DA1">
      <w:pPr>
        <w:spacing w:after="0" w:line="360" w:lineRule="auto"/>
        <w:ind w:firstLine="709"/>
        <w:rPr>
          <w:rFonts w:ascii="Times New Roman" w:hAnsi="Times New Roman" w:cs="Times New Roman"/>
          <w:b/>
          <w:sz w:val="24"/>
          <w:szCs w:val="24"/>
          <w:u w:val="single"/>
        </w:rPr>
      </w:pPr>
      <w:r w:rsidRPr="00A41DA1">
        <w:rPr>
          <w:rFonts w:ascii="Times New Roman" w:hAnsi="Times New Roman" w:cs="Times New Roman"/>
          <w:b/>
          <w:sz w:val="24"/>
          <w:szCs w:val="24"/>
          <w:u w:val="single"/>
        </w:rPr>
        <w:t>Верхний пояс</w:t>
      </w:r>
    </w:p>
    <w:p w:rsidR="00A41DA1" w:rsidRPr="00A41DA1" w:rsidRDefault="00A41DA1" w:rsidP="00A41DA1">
      <w:pPr>
        <w:spacing w:after="0" w:line="360" w:lineRule="auto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A41DA1">
        <w:rPr>
          <w:rFonts w:ascii="Times New Roman" w:hAnsi="Times New Roman" w:cs="Times New Roman"/>
          <w:sz w:val="24"/>
          <w:szCs w:val="24"/>
        </w:rPr>
        <w:t xml:space="preserve">Рассчитывается на </w:t>
      </w:r>
      <w:proofErr w:type="gramStart"/>
      <w:r w:rsidRPr="00A41DA1">
        <w:rPr>
          <w:rFonts w:ascii="Times New Roman" w:hAnsi="Times New Roman" w:cs="Times New Roman"/>
          <w:sz w:val="24"/>
          <w:szCs w:val="24"/>
        </w:rPr>
        <w:t>наибольшему  усилию</w:t>
      </w:r>
      <w:proofErr w:type="gramEnd"/>
      <w:r w:rsidRPr="00A41DA1">
        <w:rPr>
          <w:rFonts w:ascii="Times New Roman" w:hAnsi="Times New Roman" w:cs="Times New Roman"/>
          <w:sz w:val="24"/>
          <w:szCs w:val="24"/>
        </w:rPr>
        <w:t xml:space="preserve"> как сжатый со случайным эксцентриситетом.</w:t>
      </w:r>
    </w:p>
    <w:p w:rsidR="00A41DA1" w:rsidRPr="00A41DA1" w:rsidRDefault="00A41DA1" w:rsidP="00A41DA1">
      <w:pPr>
        <w:spacing w:after="0" w:line="360" w:lineRule="auto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A41DA1">
        <w:rPr>
          <w:rFonts w:ascii="Times New Roman" w:hAnsi="Times New Roman" w:cs="Times New Roman"/>
          <w:sz w:val="24"/>
          <w:szCs w:val="24"/>
        </w:rPr>
        <w:t>Определяют требуемую площадь сечения и назначают размеры сечения.</w:t>
      </w:r>
    </w:p>
    <w:p w:rsidR="00A41DA1" w:rsidRPr="00A41DA1" w:rsidRDefault="00A41DA1" w:rsidP="00A41DA1">
      <w:pPr>
        <w:spacing w:after="0" w:line="360" w:lineRule="auto"/>
        <w:ind w:firstLine="709"/>
        <w:rPr>
          <w:rFonts w:ascii="Times New Roman" w:hAnsi="Times New Roman" w:cs="Times New Roman"/>
          <w:sz w:val="24"/>
          <w:szCs w:val="24"/>
        </w:rPr>
      </w:pPr>
      <m:oMathPara>
        <m:oMath>
          <m:r>
            <w:rPr>
              <w:rFonts w:ascii="Cambria Math" w:hAnsi="Times New Roman" w:cs="Times New Roman"/>
              <w:sz w:val="24"/>
              <w:szCs w:val="24"/>
            </w:rPr>
            <m:t>А≈</m:t>
          </m:r>
          <m:f>
            <m:fPr>
              <m:ctrlPr>
                <w:rPr>
                  <w:rFonts w:ascii="Cambria Math" w:hAnsi="Times New Roman" w:cs="Times New Roman"/>
                  <w:i/>
                  <w:sz w:val="24"/>
                  <w:szCs w:val="24"/>
                </w:rPr>
              </m:ctrlPr>
            </m:fPr>
            <m:num>
              <m:r>
                <w:rPr>
                  <w:rFonts w:ascii="Cambria Math" w:hAnsi="Cambria Math" w:cs="Times New Roman"/>
                  <w:sz w:val="24"/>
                  <w:szCs w:val="24"/>
                  <w:lang w:val="en-US"/>
                </w:rPr>
                <m:t>N</m:t>
              </m:r>
            </m:num>
            <m:den>
              <m:r>
                <w:rPr>
                  <w:rFonts w:ascii="Cambria Math" w:hAnsi="Times New Roman" w:cs="Times New Roman"/>
                  <w:sz w:val="24"/>
                  <w:szCs w:val="24"/>
                </w:rPr>
                <m:t>0.8(</m:t>
              </m:r>
              <m:sSub>
                <m:sSubPr>
                  <m:ctrlPr>
                    <w:rPr>
                      <w:rFonts w:ascii="Cambria Math" w:hAnsi="Times New Roman" w:cs="Times New Roman"/>
                      <w:i/>
                      <w:sz w:val="24"/>
                      <w:szCs w:val="24"/>
                    </w:rPr>
                  </m:ctrlPr>
                </m:sSubPr>
                <m:e>
                  <m:r>
                    <w:rPr>
                      <w:rFonts w:ascii="Cambria Math" w:hAnsi="Cambria Math" w:cs="Times New Roman"/>
                      <w:sz w:val="24"/>
                      <w:szCs w:val="24"/>
                    </w:rPr>
                    <m:t>R</m:t>
                  </m:r>
                </m:e>
                <m:sub>
                  <m:r>
                    <w:rPr>
                      <w:rFonts w:ascii="Cambria Math" w:hAnsi="Cambria Math" w:cs="Times New Roman"/>
                      <w:sz w:val="24"/>
                      <w:szCs w:val="24"/>
                    </w:rPr>
                    <m:t>b</m:t>
                  </m:r>
                </m:sub>
              </m:sSub>
              <m:r>
                <w:rPr>
                  <w:rFonts w:ascii="Cambria Math" w:hAnsi="Times New Roman" w:cs="Times New Roman"/>
                  <w:sz w:val="24"/>
                  <w:szCs w:val="24"/>
                </w:rPr>
                <m:t>+0.03</m:t>
              </m:r>
              <m:sSub>
                <m:sSubPr>
                  <m:ctrlPr>
                    <w:rPr>
                      <w:rFonts w:ascii="Cambria Math" w:hAnsi="Times New Roman" w:cs="Times New Roman"/>
                      <w:i/>
                      <w:sz w:val="24"/>
                      <w:szCs w:val="24"/>
                    </w:rPr>
                  </m:ctrlPr>
                </m:sSubPr>
                <m:e>
                  <m:r>
                    <w:rPr>
                      <w:rFonts w:ascii="Cambria Math" w:hAnsi="Cambria Math" w:cs="Times New Roman"/>
                      <w:sz w:val="24"/>
                      <w:szCs w:val="24"/>
                    </w:rPr>
                    <m:t>R</m:t>
                  </m:r>
                </m:e>
                <m:sub>
                  <m:r>
                    <w:rPr>
                      <w:rFonts w:ascii="Cambria Math" w:hAnsi="Cambria Math" w:cs="Times New Roman"/>
                      <w:sz w:val="24"/>
                      <w:szCs w:val="24"/>
                    </w:rPr>
                    <m:t>sc</m:t>
                  </m:r>
                </m:sub>
              </m:sSub>
              <m:r>
                <w:rPr>
                  <w:rFonts w:ascii="Cambria Math" w:hAnsi="Times New Roman" w:cs="Times New Roman"/>
                  <w:sz w:val="24"/>
                  <w:szCs w:val="24"/>
                </w:rPr>
                <m:t>)</m:t>
              </m:r>
            </m:den>
          </m:f>
        </m:oMath>
      </m:oMathPara>
    </w:p>
    <w:p w:rsidR="00A41DA1" w:rsidRPr="00A41DA1" w:rsidRDefault="00A41DA1" w:rsidP="00A41DA1">
      <w:pPr>
        <w:spacing w:after="0" w:line="360" w:lineRule="auto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A41DA1">
        <w:rPr>
          <w:rFonts w:ascii="Times New Roman" w:hAnsi="Times New Roman" w:cs="Times New Roman"/>
          <w:sz w:val="24"/>
          <w:szCs w:val="24"/>
        </w:rPr>
        <w:t xml:space="preserve">Если </w:t>
      </w:r>
      <m:oMath>
        <m:r>
          <w:rPr>
            <w:rFonts w:ascii="Cambria Math" w:hAnsi="Cambria Math" w:cs="Times New Roman"/>
            <w:sz w:val="24"/>
            <w:szCs w:val="24"/>
          </w:rPr>
          <m:t>λ</m:t>
        </m:r>
        <m:r>
          <w:rPr>
            <w:rFonts w:ascii="Cambria Math" w:hAnsi="Times New Roman" w:cs="Times New Roman"/>
            <w:sz w:val="24"/>
            <w:szCs w:val="24"/>
          </w:rPr>
          <m:t>=</m:t>
        </m:r>
        <m:f>
          <m:fPr>
            <m:ctrlPr>
              <w:rPr>
                <w:rFonts w:ascii="Cambria Math" w:hAnsi="Times New Roman" w:cs="Times New Roman"/>
                <w:i/>
                <w:sz w:val="24"/>
                <w:szCs w:val="24"/>
              </w:rPr>
            </m:ctrlPr>
          </m:fPr>
          <m:num>
            <m:sSub>
              <m:sSubPr>
                <m:ctrlPr>
                  <w:rPr>
                    <w:rFonts w:ascii="Cambria Math" w:hAnsi="Times New Roman" w:cs="Times New Roman"/>
                    <w:i/>
                    <w:sz w:val="24"/>
                    <w:szCs w:val="24"/>
                  </w:rPr>
                </m:ctrlPr>
              </m:sSubPr>
              <m:e>
                <m:r>
                  <w:rPr>
                    <w:rFonts w:ascii="Cambria Math" w:hAnsi="Cambria Math" w:cs="Times New Roman"/>
                    <w:sz w:val="24"/>
                    <w:szCs w:val="24"/>
                  </w:rPr>
                  <m:t>l</m:t>
                </m:r>
              </m:e>
              <m:sub>
                <m:r>
                  <w:rPr>
                    <w:rFonts w:ascii="Cambria Math" w:hAnsi="Times New Roman" w:cs="Times New Roman"/>
                    <w:sz w:val="24"/>
                    <w:szCs w:val="24"/>
                  </w:rPr>
                  <m:t>0</m:t>
                </m:r>
              </m:sub>
            </m:sSub>
          </m:num>
          <m:den>
            <m:r>
              <w:rPr>
                <w:rFonts w:ascii="Times New Roman" w:hAnsi="Cambria Math" w:cs="Times New Roman"/>
                <w:sz w:val="24"/>
                <w:szCs w:val="24"/>
              </w:rPr>
              <m:t>h</m:t>
            </m:r>
          </m:den>
        </m:f>
        <m:r>
          <w:rPr>
            <w:rFonts w:ascii="Cambria Math" w:hAnsi="Times New Roman" w:cs="Times New Roman"/>
            <w:sz w:val="24"/>
            <w:szCs w:val="24"/>
          </w:rPr>
          <m:t>≤</m:t>
        </m:r>
        <m:r>
          <w:rPr>
            <w:rFonts w:ascii="Cambria Math" w:hAnsi="Times New Roman" w:cs="Times New Roman"/>
            <w:sz w:val="24"/>
            <w:szCs w:val="24"/>
          </w:rPr>
          <m:t>20</m:t>
        </m:r>
      </m:oMath>
      <w:r w:rsidRPr="00A41DA1">
        <w:rPr>
          <w:rFonts w:ascii="Times New Roman" w:hAnsi="Times New Roman" w:cs="Times New Roman"/>
          <w:sz w:val="24"/>
          <w:szCs w:val="24"/>
        </w:rPr>
        <w:t xml:space="preserve">, то расчет можно вести из условия </w:t>
      </w:r>
      <m:oMath>
        <m:r>
          <w:rPr>
            <w:rFonts w:ascii="Cambria Math" w:hAnsi="Cambria Math" w:cs="Times New Roman"/>
            <w:sz w:val="24"/>
            <w:szCs w:val="24"/>
          </w:rPr>
          <m:t>N</m:t>
        </m:r>
        <m:r>
          <w:rPr>
            <w:rFonts w:ascii="Cambria Math" w:hAnsi="Times New Roman" w:cs="Times New Roman"/>
            <w:sz w:val="24"/>
            <w:szCs w:val="24"/>
          </w:rPr>
          <m:t>≤</m:t>
        </m:r>
        <m:r>
          <w:rPr>
            <w:rFonts w:ascii="Cambria Math" w:hAnsi="Cambria Math" w:cs="Times New Roman"/>
            <w:sz w:val="24"/>
            <w:szCs w:val="24"/>
          </w:rPr>
          <m:t>φ</m:t>
        </m:r>
        <m:r>
          <w:rPr>
            <w:rFonts w:ascii="Cambria Math" w:hAnsi="Times New Roman" w:cs="Times New Roman"/>
            <w:sz w:val="24"/>
            <w:szCs w:val="24"/>
          </w:rPr>
          <m:t>(</m:t>
        </m:r>
        <m:sSub>
          <m:sSubPr>
            <m:ctrlPr>
              <w:rPr>
                <w:rFonts w:ascii="Cambria Math" w:hAnsi="Times New Roman" w:cs="Times New Roman"/>
                <w:i/>
                <w:sz w:val="24"/>
                <w:szCs w:val="24"/>
              </w:rPr>
            </m:ctrlPr>
          </m:sSubPr>
          <m:e>
            <m:r>
              <w:rPr>
                <w:rFonts w:ascii="Cambria Math" w:hAnsi="Cambria Math" w:cs="Times New Roman"/>
                <w:sz w:val="24"/>
                <w:szCs w:val="24"/>
              </w:rPr>
              <m:t>R</m:t>
            </m:r>
          </m:e>
          <m:sub>
            <m:r>
              <w:rPr>
                <w:rFonts w:ascii="Cambria Math" w:hAnsi="Cambria Math" w:cs="Times New Roman"/>
                <w:sz w:val="24"/>
                <w:szCs w:val="24"/>
              </w:rPr>
              <m:t>b</m:t>
            </m:r>
          </m:sub>
        </m:sSub>
        <m:r>
          <w:rPr>
            <w:rFonts w:ascii="Cambria Math" w:hAnsi="Cambria Math" w:cs="Times New Roman"/>
            <w:sz w:val="24"/>
            <w:szCs w:val="24"/>
          </w:rPr>
          <m:t>A</m:t>
        </m:r>
        <m:r>
          <w:rPr>
            <w:rFonts w:ascii="Cambria Math" w:hAnsi="Times New Roman" w:cs="Times New Roman"/>
            <w:sz w:val="24"/>
            <w:szCs w:val="24"/>
          </w:rPr>
          <m:t>+</m:t>
        </m:r>
        <m:sSub>
          <m:sSubPr>
            <m:ctrlPr>
              <w:rPr>
                <w:rFonts w:ascii="Cambria Math" w:hAnsi="Times New Roman" w:cs="Times New Roman"/>
                <w:i/>
                <w:sz w:val="24"/>
                <w:szCs w:val="24"/>
              </w:rPr>
            </m:ctrlPr>
          </m:sSubPr>
          <m:e>
            <m:r>
              <w:rPr>
                <w:rFonts w:ascii="Cambria Math" w:hAnsi="Cambria Math" w:cs="Times New Roman"/>
                <w:sz w:val="24"/>
                <w:szCs w:val="24"/>
              </w:rPr>
              <m:t>R</m:t>
            </m:r>
          </m:e>
          <m:sub>
            <m:r>
              <w:rPr>
                <w:rFonts w:ascii="Cambria Math" w:hAnsi="Cambria Math" w:cs="Times New Roman"/>
                <w:sz w:val="24"/>
                <w:szCs w:val="24"/>
              </w:rPr>
              <m:t>sc</m:t>
            </m:r>
          </m:sub>
        </m:sSub>
        <m:sSub>
          <m:sSubPr>
            <m:ctrlPr>
              <w:rPr>
                <w:rFonts w:ascii="Cambria Math" w:hAnsi="Times New Roman" w:cs="Times New Roman"/>
                <w:i/>
                <w:sz w:val="24"/>
                <w:szCs w:val="24"/>
              </w:rPr>
            </m:ctrlPr>
          </m:sSubPr>
          <m:e>
            <m:r>
              <w:rPr>
                <w:rFonts w:ascii="Cambria Math" w:hAnsi="Cambria Math" w:cs="Times New Roman"/>
                <w:sz w:val="24"/>
                <w:szCs w:val="24"/>
              </w:rPr>
              <m:t>A</m:t>
            </m:r>
          </m:e>
          <m:sub>
            <m:r>
              <w:rPr>
                <w:rFonts w:ascii="Cambria Math" w:hAnsi="Cambria Math" w:cs="Times New Roman"/>
                <w:sz w:val="24"/>
                <w:szCs w:val="24"/>
              </w:rPr>
              <m:t>s</m:t>
            </m:r>
            <m:r>
              <w:rPr>
                <w:rFonts w:ascii="Cambria Math" w:hAnsi="Times New Roman" w:cs="Times New Roman"/>
                <w:sz w:val="24"/>
                <w:szCs w:val="24"/>
              </w:rPr>
              <m:t>,</m:t>
            </m:r>
            <m:r>
              <w:rPr>
                <w:rFonts w:ascii="Cambria Math" w:hAnsi="Cambria Math" w:cs="Times New Roman"/>
                <w:sz w:val="24"/>
                <w:szCs w:val="24"/>
              </w:rPr>
              <m:t>tot</m:t>
            </m:r>
          </m:sub>
        </m:sSub>
        <m:r>
          <w:rPr>
            <w:rFonts w:ascii="Cambria Math" w:hAnsi="Times New Roman" w:cs="Times New Roman"/>
            <w:sz w:val="24"/>
            <w:szCs w:val="24"/>
          </w:rPr>
          <m:t>)</m:t>
        </m:r>
      </m:oMath>
      <w:r w:rsidRPr="00A41DA1">
        <w:rPr>
          <w:rFonts w:ascii="Times New Roman" w:hAnsi="Times New Roman" w:cs="Times New Roman"/>
          <w:sz w:val="24"/>
          <w:szCs w:val="24"/>
        </w:rPr>
        <w:t xml:space="preserve"> (</w:t>
      </w:r>
      <w:r w:rsidRPr="00A41DA1">
        <w:rPr>
          <w:rFonts w:ascii="Times New Roman" w:hAnsi="Times New Roman" w:cs="Times New Roman"/>
          <w:i/>
          <w:sz w:val="24"/>
          <w:szCs w:val="24"/>
          <w:lang w:val="en-US"/>
        </w:rPr>
        <w:t>l</w:t>
      </w:r>
      <w:r w:rsidRPr="00A41DA1">
        <w:rPr>
          <w:rFonts w:ascii="Times New Roman" w:hAnsi="Times New Roman" w:cs="Times New Roman"/>
          <w:sz w:val="24"/>
          <w:szCs w:val="24"/>
          <w:vertAlign w:val="subscript"/>
          <w:lang w:val="en-US"/>
        </w:rPr>
        <w:t>o</w:t>
      </w:r>
      <w:r w:rsidRPr="00A41DA1">
        <w:rPr>
          <w:rFonts w:ascii="Times New Roman" w:hAnsi="Times New Roman" w:cs="Times New Roman"/>
          <w:sz w:val="24"/>
          <w:szCs w:val="24"/>
        </w:rPr>
        <w:t xml:space="preserve"> – таблица 33).</w:t>
      </w:r>
    </w:p>
    <w:p w:rsidR="00A41DA1" w:rsidRPr="00A41DA1" w:rsidRDefault="00A41DA1" w:rsidP="00A41DA1">
      <w:pPr>
        <w:spacing w:after="0" w:line="360" w:lineRule="auto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A41DA1">
        <w:rPr>
          <w:rFonts w:ascii="Times New Roman" w:hAnsi="Times New Roman" w:cs="Times New Roman"/>
          <w:sz w:val="24"/>
          <w:szCs w:val="24"/>
        </w:rPr>
        <w:t xml:space="preserve">Если </w:t>
      </w:r>
      <w:r w:rsidRPr="00A41DA1">
        <w:rPr>
          <w:rFonts w:ascii="Times New Roman" w:hAnsi="Times New Roman" w:cs="Times New Roman"/>
          <w:sz w:val="24"/>
          <w:szCs w:val="24"/>
        </w:rPr>
        <w:sym w:font="Symbol" w:char="F06C"/>
      </w:r>
      <w:r w:rsidRPr="00A41DA1">
        <w:rPr>
          <w:rFonts w:ascii="Times New Roman" w:hAnsi="Times New Roman" w:cs="Times New Roman"/>
          <w:sz w:val="24"/>
          <w:szCs w:val="24"/>
        </w:rPr>
        <w:t xml:space="preserve">&gt;20, то сечение рассчитывается как внецентренно-сжатое со случайным эксцентриситетом </w:t>
      </w:r>
      <w:proofErr w:type="spellStart"/>
      <w:r w:rsidRPr="00A41DA1">
        <w:rPr>
          <w:rFonts w:ascii="Times New Roman" w:hAnsi="Times New Roman" w:cs="Times New Roman"/>
          <w:sz w:val="24"/>
          <w:szCs w:val="24"/>
        </w:rPr>
        <w:t>е</w:t>
      </w:r>
      <w:r w:rsidRPr="00A41DA1">
        <w:rPr>
          <w:rFonts w:ascii="Times New Roman" w:hAnsi="Times New Roman" w:cs="Times New Roman"/>
          <w:sz w:val="24"/>
          <w:szCs w:val="24"/>
          <w:vertAlign w:val="subscript"/>
        </w:rPr>
        <w:t>а</w:t>
      </w:r>
      <w:proofErr w:type="spellEnd"/>
      <w:r w:rsidRPr="00A41DA1">
        <w:rPr>
          <w:rFonts w:ascii="Times New Roman" w:hAnsi="Times New Roman" w:cs="Times New Roman"/>
          <w:sz w:val="24"/>
          <w:szCs w:val="24"/>
        </w:rPr>
        <w:t>.</w:t>
      </w:r>
    </w:p>
    <w:p w:rsidR="00A41DA1" w:rsidRPr="00A41DA1" w:rsidRDefault="00A41DA1" w:rsidP="00A41DA1">
      <w:pPr>
        <w:spacing w:after="0" w:line="360" w:lineRule="auto"/>
        <w:ind w:firstLine="709"/>
        <w:rPr>
          <w:rFonts w:ascii="Times New Roman" w:hAnsi="Times New Roman" w:cs="Times New Roman"/>
          <w:b/>
          <w:sz w:val="24"/>
          <w:szCs w:val="24"/>
          <w:u w:val="single"/>
        </w:rPr>
      </w:pPr>
      <w:r w:rsidRPr="00A41DA1">
        <w:rPr>
          <w:rFonts w:ascii="Times New Roman" w:hAnsi="Times New Roman" w:cs="Times New Roman"/>
          <w:b/>
          <w:sz w:val="24"/>
          <w:szCs w:val="24"/>
          <w:u w:val="single"/>
        </w:rPr>
        <w:t>Элементы решетки</w:t>
      </w:r>
    </w:p>
    <w:p w:rsidR="00A41DA1" w:rsidRPr="00A41DA1" w:rsidRDefault="00A41DA1" w:rsidP="00A41DA1">
      <w:pPr>
        <w:spacing w:after="0" w:line="360" w:lineRule="auto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A41DA1">
        <w:rPr>
          <w:rFonts w:ascii="Times New Roman" w:hAnsi="Times New Roman" w:cs="Times New Roman"/>
          <w:sz w:val="24"/>
          <w:szCs w:val="24"/>
        </w:rPr>
        <w:t>Сжатые элементы решетки рассчитываются аналогично сжатому поясу.</w:t>
      </w:r>
    </w:p>
    <w:p w:rsidR="00A41DA1" w:rsidRPr="00A41DA1" w:rsidRDefault="00A41DA1" w:rsidP="00A41DA1">
      <w:pPr>
        <w:spacing w:after="0" w:line="360" w:lineRule="auto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A41DA1">
        <w:rPr>
          <w:rFonts w:ascii="Times New Roman" w:hAnsi="Times New Roman" w:cs="Times New Roman"/>
          <w:sz w:val="24"/>
          <w:szCs w:val="24"/>
        </w:rPr>
        <w:t xml:space="preserve">Для растянутых элементов сначала подбирается </w:t>
      </w:r>
      <w:r w:rsidRPr="00A41DA1">
        <w:rPr>
          <w:rFonts w:ascii="Times New Roman" w:hAnsi="Times New Roman" w:cs="Times New Roman"/>
          <w:sz w:val="24"/>
          <w:szCs w:val="24"/>
          <w:lang w:val="en-US"/>
        </w:rPr>
        <w:t>As</w:t>
      </w:r>
      <w:r w:rsidRPr="00A41DA1">
        <w:rPr>
          <w:rFonts w:ascii="Times New Roman" w:hAnsi="Times New Roman" w:cs="Times New Roman"/>
          <w:sz w:val="24"/>
          <w:szCs w:val="24"/>
        </w:rPr>
        <w:t xml:space="preserve">, требуемая для обеспечения прочности, затем выполняется расчет </w:t>
      </w:r>
      <w:proofErr w:type="spellStart"/>
      <w:r w:rsidRPr="00A41DA1">
        <w:rPr>
          <w:rFonts w:ascii="Times New Roman" w:hAnsi="Times New Roman" w:cs="Times New Roman"/>
          <w:sz w:val="24"/>
          <w:szCs w:val="24"/>
        </w:rPr>
        <w:t>трещиностойкости</w:t>
      </w:r>
      <w:proofErr w:type="spellEnd"/>
      <w:r w:rsidRPr="00A41DA1">
        <w:rPr>
          <w:rFonts w:ascii="Times New Roman" w:hAnsi="Times New Roman" w:cs="Times New Roman"/>
          <w:sz w:val="24"/>
          <w:szCs w:val="24"/>
        </w:rPr>
        <w:t>.</w:t>
      </w:r>
    </w:p>
    <w:p w:rsidR="00A41DA1" w:rsidRPr="00A41DA1" w:rsidRDefault="00A41DA1" w:rsidP="00A41DA1">
      <w:pPr>
        <w:spacing w:after="0" w:line="360" w:lineRule="auto"/>
        <w:ind w:firstLine="709"/>
        <w:jc w:val="center"/>
        <w:rPr>
          <w:rFonts w:ascii="Times New Roman" w:hAnsi="Times New Roman" w:cs="Times New Roman"/>
          <w:sz w:val="24"/>
          <w:szCs w:val="24"/>
          <w:u w:val="single"/>
        </w:rPr>
      </w:pPr>
    </w:p>
    <w:p w:rsidR="00A41DA1" w:rsidRPr="00A41DA1" w:rsidRDefault="00A41DA1" w:rsidP="00A41DA1">
      <w:pPr>
        <w:spacing w:after="0" w:line="360" w:lineRule="auto"/>
        <w:ind w:firstLine="709"/>
        <w:jc w:val="center"/>
        <w:rPr>
          <w:rFonts w:ascii="Times New Roman" w:hAnsi="Times New Roman" w:cs="Times New Roman"/>
          <w:sz w:val="24"/>
          <w:szCs w:val="24"/>
          <w:u w:val="single"/>
        </w:rPr>
      </w:pPr>
      <w:r w:rsidRPr="00A41DA1">
        <w:rPr>
          <w:rFonts w:ascii="Times New Roman" w:hAnsi="Times New Roman" w:cs="Times New Roman"/>
          <w:sz w:val="24"/>
          <w:szCs w:val="24"/>
          <w:u w:val="single"/>
        </w:rPr>
        <w:t>Конструирование</w:t>
      </w:r>
    </w:p>
    <w:p w:rsidR="00A41DA1" w:rsidRPr="00A41DA1" w:rsidRDefault="00A41DA1" w:rsidP="00A41DA1">
      <w:pPr>
        <w:spacing w:after="0" w:line="360" w:lineRule="auto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A41DA1">
        <w:rPr>
          <w:rFonts w:ascii="Times New Roman" w:hAnsi="Times New Roman" w:cs="Times New Roman"/>
          <w:sz w:val="24"/>
          <w:szCs w:val="24"/>
        </w:rPr>
        <w:t>Армирование нижнего пояса выполняют с соблюдением расстояний в свету, что обеспечивает удобство укладки и уплотнения бетонной смеси. Вся растянутая арматура охватывается замкнутыми конструктивными хомутами с шагом 500 мм.</w:t>
      </w:r>
    </w:p>
    <w:p w:rsidR="00A41DA1" w:rsidRPr="00A41DA1" w:rsidRDefault="00A41DA1" w:rsidP="00A41DA1">
      <w:pPr>
        <w:spacing w:after="0" w:line="240" w:lineRule="auto"/>
        <w:ind w:firstLine="709"/>
        <w:jc w:val="center"/>
        <w:rPr>
          <w:rFonts w:ascii="Times New Roman" w:hAnsi="Times New Roman" w:cs="Times New Roman"/>
          <w:sz w:val="24"/>
          <w:szCs w:val="24"/>
        </w:rPr>
      </w:pPr>
      <w:r w:rsidRPr="00A41DA1">
        <w:rPr>
          <w:rFonts w:ascii="Times New Roman" w:hAnsi="Times New Roman" w:cs="Times New Roman"/>
          <w:noProof/>
          <w:sz w:val="24"/>
          <w:szCs w:val="24"/>
          <w:lang w:val="en-US" w:eastAsia="en-US"/>
        </w:rPr>
        <w:drawing>
          <wp:inline distT="0" distB="0" distL="0" distR="0">
            <wp:extent cx="2552700" cy="1285875"/>
            <wp:effectExtent l="19050" t="0" r="0" b="0"/>
            <wp:docPr id="3639" name="Рисунок 2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Рисунок 25"/>
                    <pic:cNvPicPr>
                      <a:picLocks noChangeAspect="1" noChangeArrowheads="1"/>
                    </pic:cNvPicPr>
                  </pic:nvPicPr>
                  <pic:blipFill>
                    <a:blip r:embed="rId20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552700" cy="128587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A41DA1" w:rsidRPr="00A41DA1" w:rsidRDefault="00A41DA1" w:rsidP="00A41DA1">
      <w:pPr>
        <w:spacing w:after="0" w:line="360" w:lineRule="auto"/>
        <w:ind w:firstLine="709"/>
        <w:jc w:val="center"/>
        <w:rPr>
          <w:rFonts w:ascii="Times New Roman" w:hAnsi="Times New Roman" w:cs="Times New Roman"/>
          <w:sz w:val="24"/>
          <w:szCs w:val="24"/>
        </w:rPr>
      </w:pPr>
      <w:r w:rsidRPr="00A41DA1">
        <w:rPr>
          <w:rFonts w:ascii="Times New Roman" w:hAnsi="Times New Roman" w:cs="Times New Roman"/>
          <w:sz w:val="24"/>
          <w:szCs w:val="24"/>
        </w:rPr>
        <w:t>Рисунок 12 – Армирование поясов</w:t>
      </w:r>
    </w:p>
    <w:p w:rsidR="00A41DA1" w:rsidRPr="00A41DA1" w:rsidRDefault="00A41DA1" w:rsidP="00A41DA1">
      <w:pPr>
        <w:spacing w:after="0" w:line="360" w:lineRule="auto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A41DA1">
        <w:rPr>
          <w:rFonts w:ascii="Times New Roman" w:hAnsi="Times New Roman" w:cs="Times New Roman"/>
          <w:sz w:val="24"/>
          <w:szCs w:val="24"/>
        </w:rPr>
        <w:t>Верхний сжатый пояс и решетка армируются ненапрягаемой арматурой в виде сварных каркасов. Растянутые элементы решетки при больших усилиях выполняют предварительно напряженными.</w:t>
      </w:r>
    </w:p>
    <w:p w:rsidR="00A41DA1" w:rsidRPr="00A41DA1" w:rsidRDefault="00A41DA1" w:rsidP="00A41DA1">
      <w:pPr>
        <w:spacing w:after="0" w:line="360" w:lineRule="auto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A41DA1">
        <w:rPr>
          <w:rFonts w:ascii="Times New Roman" w:hAnsi="Times New Roman" w:cs="Times New Roman"/>
          <w:sz w:val="24"/>
          <w:szCs w:val="24"/>
        </w:rPr>
        <w:t xml:space="preserve">В узлах для надежной передачи усилий от одного элемента другому создают уширения – </w:t>
      </w:r>
      <w:proofErr w:type="spellStart"/>
      <w:r w:rsidRPr="00A41DA1">
        <w:rPr>
          <w:rFonts w:ascii="Times New Roman" w:hAnsi="Times New Roman" w:cs="Times New Roman"/>
          <w:sz w:val="24"/>
          <w:szCs w:val="24"/>
        </w:rPr>
        <w:t>вуты</w:t>
      </w:r>
      <w:proofErr w:type="spellEnd"/>
      <w:r w:rsidRPr="00A41DA1">
        <w:rPr>
          <w:rFonts w:ascii="Times New Roman" w:hAnsi="Times New Roman" w:cs="Times New Roman"/>
          <w:sz w:val="24"/>
          <w:szCs w:val="24"/>
        </w:rPr>
        <w:t xml:space="preserve">, которые позволяют лучше </w:t>
      </w:r>
      <w:proofErr w:type="spellStart"/>
      <w:r w:rsidRPr="00A41DA1">
        <w:rPr>
          <w:rFonts w:ascii="Times New Roman" w:hAnsi="Times New Roman" w:cs="Times New Roman"/>
          <w:sz w:val="24"/>
          <w:szCs w:val="24"/>
        </w:rPr>
        <w:t>заанкерить</w:t>
      </w:r>
      <w:proofErr w:type="spellEnd"/>
      <w:r w:rsidRPr="00A41DA1">
        <w:rPr>
          <w:rFonts w:ascii="Times New Roman" w:hAnsi="Times New Roman" w:cs="Times New Roman"/>
          <w:sz w:val="24"/>
          <w:szCs w:val="24"/>
        </w:rPr>
        <w:t xml:space="preserve"> арматуру решетки.</w:t>
      </w:r>
    </w:p>
    <w:p w:rsidR="00A41DA1" w:rsidRPr="00A41DA1" w:rsidRDefault="00A41DA1" w:rsidP="00A41DA1">
      <w:pPr>
        <w:spacing w:after="0" w:line="360" w:lineRule="auto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A41DA1">
        <w:rPr>
          <w:rFonts w:ascii="Times New Roman" w:hAnsi="Times New Roman" w:cs="Times New Roman"/>
          <w:sz w:val="24"/>
          <w:szCs w:val="24"/>
        </w:rPr>
        <w:t xml:space="preserve">Узлы армируют </w:t>
      </w:r>
      <w:proofErr w:type="spellStart"/>
      <w:r w:rsidRPr="00A41DA1">
        <w:rPr>
          <w:rFonts w:ascii="Times New Roman" w:hAnsi="Times New Roman" w:cs="Times New Roman"/>
          <w:sz w:val="24"/>
          <w:szCs w:val="24"/>
        </w:rPr>
        <w:t>окамляющими</w:t>
      </w:r>
      <w:proofErr w:type="spellEnd"/>
      <w:r w:rsidRPr="00A41DA1">
        <w:rPr>
          <w:rFonts w:ascii="Times New Roman" w:hAnsi="Times New Roman" w:cs="Times New Roman"/>
          <w:sz w:val="24"/>
          <w:szCs w:val="24"/>
        </w:rPr>
        <w:t xml:space="preserve"> стержнями Ø10</w:t>
      </w:r>
      <w:r w:rsidRPr="00A41DA1">
        <w:rPr>
          <w:rFonts w:ascii="Times New Roman" w:hAnsi="Times New Roman" w:cs="Times New Roman"/>
          <w:sz w:val="24"/>
          <w:szCs w:val="24"/>
        </w:rPr>
        <w:sym w:font="Symbol" w:char="F0B8"/>
      </w:r>
      <w:r w:rsidRPr="00A41DA1">
        <w:rPr>
          <w:rFonts w:ascii="Times New Roman" w:hAnsi="Times New Roman" w:cs="Times New Roman"/>
          <w:sz w:val="24"/>
          <w:szCs w:val="24"/>
        </w:rPr>
        <w:t>18 мм и вертикальными поперечными стержнями Ø6</w:t>
      </w:r>
      <w:r w:rsidRPr="00A41DA1">
        <w:rPr>
          <w:rFonts w:ascii="Times New Roman" w:hAnsi="Times New Roman" w:cs="Times New Roman"/>
          <w:sz w:val="24"/>
          <w:szCs w:val="24"/>
        </w:rPr>
        <w:sym w:font="Symbol" w:char="F0B8"/>
      </w:r>
      <w:r w:rsidRPr="00A41DA1">
        <w:rPr>
          <w:rFonts w:ascii="Times New Roman" w:hAnsi="Times New Roman" w:cs="Times New Roman"/>
          <w:sz w:val="24"/>
          <w:szCs w:val="24"/>
        </w:rPr>
        <w:t xml:space="preserve">10 мм с </w:t>
      </w:r>
      <w:r w:rsidRPr="00A41DA1">
        <w:rPr>
          <w:rFonts w:ascii="Times New Roman" w:hAnsi="Times New Roman" w:cs="Times New Roman"/>
          <w:sz w:val="24"/>
          <w:szCs w:val="24"/>
          <w:lang w:val="en-US"/>
        </w:rPr>
        <w:t>S</w:t>
      </w:r>
      <w:r w:rsidRPr="00A41DA1">
        <w:rPr>
          <w:rFonts w:ascii="Times New Roman" w:hAnsi="Times New Roman" w:cs="Times New Roman"/>
          <w:sz w:val="24"/>
          <w:szCs w:val="24"/>
        </w:rPr>
        <w:t>=100 мм.</w:t>
      </w:r>
    </w:p>
    <w:p w:rsidR="00A41DA1" w:rsidRPr="00A41DA1" w:rsidRDefault="00A41DA1" w:rsidP="00A41DA1">
      <w:pPr>
        <w:spacing w:after="0" w:line="360" w:lineRule="auto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A41DA1">
        <w:rPr>
          <w:rFonts w:ascii="Times New Roman" w:hAnsi="Times New Roman" w:cs="Times New Roman"/>
          <w:sz w:val="24"/>
          <w:szCs w:val="24"/>
        </w:rPr>
        <w:t xml:space="preserve">Для надежной </w:t>
      </w:r>
      <w:proofErr w:type="spellStart"/>
      <w:r w:rsidRPr="00A41DA1">
        <w:rPr>
          <w:rFonts w:ascii="Times New Roman" w:hAnsi="Times New Roman" w:cs="Times New Roman"/>
          <w:sz w:val="24"/>
          <w:szCs w:val="24"/>
        </w:rPr>
        <w:t>анкеровки</w:t>
      </w:r>
      <w:proofErr w:type="spellEnd"/>
      <w:r w:rsidRPr="00A41DA1">
        <w:rPr>
          <w:rFonts w:ascii="Times New Roman" w:hAnsi="Times New Roman" w:cs="Times New Roman"/>
          <w:sz w:val="24"/>
          <w:szCs w:val="24"/>
        </w:rPr>
        <w:t xml:space="preserve"> арматуру элементов заводят в узлы, кроме того растянутая арматура усиливается на концах  анкерами (петли, высаженные головки, коротыши).</w:t>
      </w:r>
    </w:p>
    <w:p w:rsidR="00A41DA1" w:rsidRPr="00A41DA1" w:rsidRDefault="00A41DA1" w:rsidP="00A41DA1">
      <w:pPr>
        <w:spacing w:after="0" w:line="360" w:lineRule="auto"/>
        <w:ind w:firstLine="709"/>
        <w:jc w:val="center"/>
        <w:rPr>
          <w:rFonts w:ascii="Times New Roman" w:hAnsi="Times New Roman" w:cs="Times New Roman"/>
          <w:i/>
          <w:sz w:val="24"/>
          <w:szCs w:val="24"/>
          <w:u w:val="single"/>
        </w:rPr>
      </w:pPr>
      <w:r w:rsidRPr="00A41DA1">
        <w:rPr>
          <w:rFonts w:ascii="Times New Roman" w:hAnsi="Times New Roman" w:cs="Times New Roman"/>
          <w:i/>
          <w:sz w:val="24"/>
          <w:szCs w:val="24"/>
          <w:u w:val="single"/>
        </w:rPr>
        <w:t>Опорный узел</w:t>
      </w:r>
    </w:p>
    <w:p w:rsidR="00A41DA1" w:rsidRPr="00A41DA1" w:rsidRDefault="00A41DA1" w:rsidP="00A41DA1">
      <w:pPr>
        <w:spacing w:after="0" w:line="360" w:lineRule="auto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A41DA1">
        <w:rPr>
          <w:rFonts w:ascii="Times New Roman" w:hAnsi="Times New Roman" w:cs="Times New Roman"/>
          <w:sz w:val="24"/>
          <w:szCs w:val="24"/>
        </w:rPr>
        <w:t xml:space="preserve">Для обеспечения прочности опорного узла по наклонному сечению и обеспечения надежности </w:t>
      </w:r>
      <w:proofErr w:type="spellStart"/>
      <w:r w:rsidRPr="00A41DA1">
        <w:rPr>
          <w:rFonts w:ascii="Times New Roman" w:hAnsi="Times New Roman" w:cs="Times New Roman"/>
          <w:sz w:val="24"/>
          <w:szCs w:val="24"/>
        </w:rPr>
        <w:t>анкеровки</w:t>
      </w:r>
      <w:proofErr w:type="spellEnd"/>
      <w:r w:rsidRPr="00A41DA1">
        <w:rPr>
          <w:rFonts w:ascii="Times New Roman" w:hAnsi="Times New Roman" w:cs="Times New Roman"/>
          <w:sz w:val="24"/>
          <w:szCs w:val="24"/>
        </w:rPr>
        <w:t xml:space="preserve"> растянутой арматуры нижнего пояса устанавливают дополнительную арматуру и поперечные стержни.</w:t>
      </w:r>
    </w:p>
    <w:p w:rsidR="00A41DA1" w:rsidRPr="00A41DA1" w:rsidRDefault="00A41DA1" w:rsidP="00A41DA1">
      <w:pPr>
        <w:spacing w:after="0" w:line="360" w:lineRule="auto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A41DA1">
        <w:rPr>
          <w:rFonts w:ascii="Times New Roman" w:hAnsi="Times New Roman" w:cs="Times New Roman"/>
          <w:sz w:val="24"/>
          <w:szCs w:val="24"/>
        </w:rPr>
        <w:t xml:space="preserve">Площадь сечения продольной напрягаемой арматуры </w:t>
      </w:r>
      <m:oMath>
        <m:sSub>
          <m:sSubPr>
            <m:ctrlPr>
              <w:rPr>
                <w:rFonts w:ascii="Cambria Math" w:hAnsi="Times New Roman" w:cs="Times New Roman"/>
                <w:i/>
                <w:sz w:val="24"/>
                <w:szCs w:val="24"/>
              </w:rPr>
            </m:ctrlPr>
          </m:sSubPr>
          <m:e>
            <m:r>
              <w:rPr>
                <w:rFonts w:ascii="Cambria Math" w:hAnsi="Cambria Math" w:cs="Times New Roman"/>
                <w:sz w:val="24"/>
                <w:szCs w:val="24"/>
              </w:rPr>
              <m:t>A</m:t>
            </m:r>
          </m:e>
          <m:sub>
            <m:r>
              <w:rPr>
                <w:rFonts w:ascii="Cambria Math" w:hAnsi="Cambria Math" w:cs="Times New Roman"/>
                <w:sz w:val="24"/>
                <w:szCs w:val="24"/>
              </w:rPr>
              <m:t>s</m:t>
            </m:r>
          </m:sub>
        </m:sSub>
        <m:r>
          <w:rPr>
            <w:rFonts w:ascii="Cambria Math" w:hAnsi="Times New Roman" w:cs="Times New Roman"/>
            <w:sz w:val="24"/>
            <w:szCs w:val="24"/>
          </w:rPr>
          <m:t>=</m:t>
        </m:r>
        <m:f>
          <m:fPr>
            <m:ctrlPr>
              <w:rPr>
                <w:rFonts w:ascii="Cambria Math" w:hAnsi="Times New Roman" w:cs="Times New Roman"/>
                <w:i/>
                <w:sz w:val="24"/>
                <w:szCs w:val="24"/>
              </w:rPr>
            </m:ctrlPr>
          </m:fPr>
          <m:num>
            <m:r>
              <w:rPr>
                <w:rFonts w:ascii="Cambria Math" w:hAnsi="Times New Roman" w:cs="Times New Roman"/>
                <w:sz w:val="24"/>
                <w:szCs w:val="24"/>
              </w:rPr>
              <m:t>0.2</m:t>
            </m:r>
            <m:r>
              <w:rPr>
                <w:rFonts w:ascii="Cambria Math" w:hAnsi="Times New Roman" w:cs="Times New Roman"/>
                <w:sz w:val="24"/>
                <w:szCs w:val="24"/>
              </w:rPr>
              <m:t>∙</m:t>
            </m:r>
            <m:r>
              <w:rPr>
                <w:rFonts w:ascii="Cambria Math" w:hAnsi="Cambria Math" w:cs="Times New Roman"/>
                <w:sz w:val="24"/>
                <w:szCs w:val="24"/>
              </w:rPr>
              <m:t>N</m:t>
            </m:r>
          </m:num>
          <m:den>
            <m:sSub>
              <m:sSubPr>
                <m:ctrlPr>
                  <w:rPr>
                    <w:rFonts w:ascii="Cambria Math" w:hAnsi="Times New Roman" w:cs="Times New Roman"/>
                    <w:i/>
                    <w:sz w:val="24"/>
                    <w:szCs w:val="24"/>
                  </w:rPr>
                </m:ctrlPr>
              </m:sSubPr>
              <m:e>
                <m:r>
                  <w:rPr>
                    <w:rFonts w:ascii="Cambria Math" w:hAnsi="Cambria Math" w:cs="Times New Roman"/>
                    <w:sz w:val="24"/>
                    <w:szCs w:val="24"/>
                  </w:rPr>
                  <m:t>R</m:t>
                </m:r>
              </m:e>
              <m:sub>
                <m:r>
                  <w:rPr>
                    <w:rFonts w:ascii="Cambria Math" w:hAnsi="Cambria Math" w:cs="Times New Roman"/>
                    <w:sz w:val="24"/>
                    <w:szCs w:val="24"/>
                  </w:rPr>
                  <m:t>s</m:t>
                </m:r>
              </m:sub>
            </m:sSub>
          </m:den>
        </m:f>
      </m:oMath>
      <w:r w:rsidRPr="00A41DA1">
        <w:rPr>
          <w:rFonts w:ascii="Times New Roman" w:hAnsi="Times New Roman" w:cs="Times New Roman"/>
          <w:sz w:val="24"/>
          <w:szCs w:val="24"/>
        </w:rPr>
        <w:t>.</w:t>
      </w:r>
    </w:p>
    <w:p w:rsidR="00A41DA1" w:rsidRPr="00A41DA1" w:rsidRDefault="00A41DA1" w:rsidP="00A41DA1">
      <w:pPr>
        <w:spacing w:after="0" w:line="360" w:lineRule="auto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A41DA1">
        <w:rPr>
          <w:rFonts w:ascii="Times New Roman" w:hAnsi="Times New Roman" w:cs="Times New Roman"/>
          <w:sz w:val="24"/>
          <w:szCs w:val="24"/>
        </w:rPr>
        <w:t xml:space="preserve">Работа на растяжение этой арматуры компенсирует понижение растянутого усилия в напрягаемой арматуре из-за недостаточной </w:t>
      </w:r>
      <w:proofErr w:type="spellStart"/>
      <w:r w:rsidRPr="00A41DA1">
        <w:rPr>
          <w:rFonts w:ascii="Times New Roman" w:hAnsi="Times New Roman" w:cs="Times New Roman"/>
          <w:sz w:val="24"/>
          <w:szCs w:val="24"/>
        </w:rPr>
        <w:t>анкеровки</w:t>
      </w:r>
      <w:proofErr w:type="spellEnd"/>
      <w:r w:rsidRPr="00A41DA1">
        <w:rPr>
          <w:rFonts w:ascii="Times New Roman" w:hAnsi="Times New Roman" w:cs="Times New Roman"/>
          <w:sz w:val="24"/>
          <w:szCs w:val="24"/>
        </w:rPr>
        <w:t xml:space="preserve"> в узле.</w:t>
      </w:r>
    </w:p>
    <w:p w:rsidR="00A41DA1" w:rsidRPr="00A41DA1" w:rsidRDefault="00A41DA1" w:rsidP="00A41DA1">
      <w:pPr>
        <w:spacing w:after="0" w:line="360" w:lineRule="auto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A41DA1">
        <w:rPr>
          <w:rFonts w:ascii="Times New Roman" w:hAnsi="Times New Roman" w:cs="Times New Roman"/>
          <w:sz w:val="24"/>
          <w:szCs w:val="24"/>
        </w:rPr>
        <w:t>Для предотвращения появления продольных трещин при отпуске натяжения арматуры ставят поперечные стержни, приваренные к опорным пластинам и сетки.</w:t>
      </w:r>
    </w:p>
    <w:p w:rsidR="00A41DA1" w:rsidRPr="00A41DA1" w:rsidRDefault="00A41DA1" w:rsidP="00A41DA1">
      <w:pPr>
        <w:spacing w:after="0" w:line="360" w:lineRule="auto"/>
        <w:ind w:firstLine="709"/>
        <w:jc w:val="center"/>
        <w:rPr>
          <w:rFonts w:ascii="Times New Roman" w:hAnsi="Times New Roman" w:cs="Times New Roman"/>
          <w:sz w:val="24"/>
          <w:szCs w:val="24"/>
        </w:rPr>
      </w:pPr>
      <w:r w:rsidRPr="00A41DA1">
        <w:rPr>
          <w:rFonts w:ascii="Times New Roman" w:hAnsi="Times New Roman" w:cs="Times New Roman"/>
          <w:noProof/>
          <w:sz w:val="24"/>
          <w:szCs w:val="24"/>
          <w:lang w:val="en-US" w:eastAsia="en-US"/>
        </w:rPr>
        <w:lastRenderedPageBreak/>
        <w:drawing>
          <wp:inline distT="0" distB="0" distL="0" distR="0">
            <wp:extent cx="2952750" cy="2171700"/>
            <wp:effectExtent l="19050" t="0" r="0" b="0"/>
            <wp:docPr id="3642" name="Рисунок 2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Рисунок 26"/>
                    <pic:cNvPicPr>
                      <a:picLocks noChangeAspect="1" noChangeArrowheads="1"/>
                    </pic:cNvPicPr>
                  </pic:nvPicPr>
                  <pic:blipFill>
                    <a:blip r:embed="rId21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952750" cy="217170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A41DA1" w:rsidRPr="00A41DA1" w:rsidRDefault="00A41DA1" w:rsidP="00A41DA1">
      <w:pPr>
        <w:spacing w:after="0" w:line="360" w:lineRule="auto"/>
        <w:ind w:firstLine="709"/>
        <w:jc w:val="center"/>
        <w:rPr>
          <w:rFonts w:ascii="Times New Roman" w:hAnsi="Times New Roman" w:cs="Times New Roman"/>
          <w:sz w:val="24"/>
          <w:szCs w:val="24"/>
        </w:rPr>
      </w:pPr>
      <w:r w:rsidRPr="00A41DA1">
        <w:rPr>
          <w:rFonts w:ascii="Times New Roman" w:hAnsi="Times New Roman" w:cs="Times New Roman"/>
          <w:noProof/>
          <w:sz w:val="24"/>
          <w:szCs w:val="24"/>
          <w:lang w:val="en-US" w:eastAsia="en-US"/>
        </w:rPr>
        <w:drawing>
          <wp:inline distT="0" distB="0" distL="0" distR="0">
            <wp:extent cx="2352675" cy="2847975"/>
            <wp:effectExtent l="19050" t="0" r="9525" b="0"/>
            <wp:docPr id="3643" name="Рисунок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Рисунок 1"/>
                    <pic:cNvPicPr>
                      <a:picLocks noChangeAspect="1" noChangeArrowheads="1"/>
                    </pic:cNvPicPr>
                  </pic:nvPicPr>
                  <pic:blipFill>
                    <a:blip r:embed="rId22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352675" cy="284797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A41DA1" w:rsidRDefault="00A41DA1" w:rsidP="00A41DA1">
      <w:pPr>
        <w:spacing w:after="0" w:line="360" w:lineRule="auto"/>
        <w:ind w:firstLine="709"/>
        <w:jc w:val="center"/>
        <w:rPr>
          <w:rFonts w:ascii="Times New Roman" w:hAnsi="Times New Roman" w:cs="Times New Roman"/>
          <w:sz w:val="24"/>
          <w:szCs w:val="24"/>
        </w:rPr>
      </w:pPr>
      <w:r w:rsidRPr="00A41DA1">
        <w:rPr>
          <w:rFonts w:ascii="Times New Roman" w:hAnsi="Times New Roman" w:cs="Times New Roman"/>
          <w:sz w:val="24"/>
          <w:szCs w:val="24"/>
        </w:rPr>
        <w:t>Рисунок 13 – Опорный и промежуточный узлы</w:t>
      </w:r>
    </w:p>
    <w:p w:rsidR="00A41DA1" w:rsidRPr="00A41DA1" w:rsidRDefault="00A41DA1" w:rsidP="00A41DA1">
      <w:pPr>
        <w:spacing w:after="0" w:line="360" w:lineRule="auto"/>
        <w:ind w:firstLine="709"/>
        <w:jc w:val="center"/>
        <w:rPr>
          <w:rFonts w:ascii="Times New Roman" w:hAnsi="Times New Roman" w:cs="Times New Roman"/>
          <w:sz w:val="24"/>
          <w:szCs w:val="24"/>
        </w:rPr>
      </w:pPr>
      <w:bookmarkStart w:id="0" w:name="_GoBack"/>
      <w:bookmarkEnd w:id="0"/>
    </w:p>
    <w:sectPr w:rsidR="00A41DA1" w:rsidRPr="00A41DA1" w:rsidSect="00C61E2A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CC"/>
    <w:family w:val="modern"/>
    <w:pitch w:val="fixed"/>
    <w:sig w:usb0="E0002EFF" w:usb1="C0007843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0002EFF" w:usb1="C000247B" w:usb2="00000009" w:usb3="00000000" w:csb0="000001FF" w:csb1="00000000"/>
  </w:font>
  <w:font w:name="Tahoma">
    <w:panose1 w:val="020B0604030504040204"/>
    <w:charset w:val="CC"/>
    <w:family w:val="swiss"/>
    <w:pitch w:val="variable"/>
    <w:sig w:usb0="61002A87" w:usb1="80000000" w:usb2="00000008" w:usb3="00000000" w:csb0="000101FF" w:csb1="00000000"/>
  </w:font>
  <w:font w:name="Cambria Math">
    <w:panose1 w:val="02040503050406030204"/>
    <w:charset w:val="CC"/>
    <w:family w:val="roman"/>
    <w:pitch w:val="variable"/>
    <w:sig w:usb0="E00006FF" w:usb1="420024FF" w:usb2="02000000" w:usb3="00000000" w:csb0="0000019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092449B0"/>
    <w:multiLevelType w:val="hybridMultilevel"/>
    <w:tmpl w:val="4C0854D2"/>
    <w:lvl w:ilvl="0" w:tplc="0419000D">
      <w:start w:val="1"/>
      <w:numFmt w:val="bullet"/>
      <w:lvlText w:val=""/>
      <w:lvlJc w:val="left"/>
      <w:pPr>
        <w:ind w:left="1429" w:hanging="360"/>
      </w:pPr>
      <w:rPr>
        <w:rFonts w:ascii="Wingdings" w:hAnsi="Wingdings" w:hint="default"/>
      </w:rPr>
    </w:lvl>
    <w:lvl w:ilvl="1" w:tplc="04190003" w:tentative="1">
      <w:start w:val="1"/>
      <w:numFmt w:val="bullet"/>
      <w:lvlText w:val="o"/>
      <w:lvlJc w:val="left"/>
      <w:pPr>
        <w:ind w:left="2149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869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589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309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5029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749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469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189" w:hanging="360"/>
      </w:pPr>
      <w:rPr>
        <w:rFonts w:ascii="Wingdings" w:hAnsi="Wingdings" w:hint="default"/>
      </w:rPr>
    </w:lvl>
  </w:abstractNum>
  <w:abstractNum w:abstractNumId="1" w15:restartNumberingAfterBreak="0">
    <w:nsid w:val="0B043C2A"/>
    <w:multiLevelType w:val="hybridMultilevel"/>
    <w:tmpl w:val="E250AD7A"/>
    <w:lvl w:ilvl="0" w:tplc="304C29CC">
      <w:start w:val="1"/>
      <w:numFmt w:val="decimal"/>
      <w:lvlText w:val="%1."/>
      <w:lvlJc w:val="left"/>
      <w:pPr>
        <w:tabs>
          <w:tab w:val="num" w:pos="1080"/>
        </w:tabs>
        <w:ind w:left="108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tabs>
          <w:tab w:val="num" w:pos="1800"/>
        </w:tabs>
        <w:ind w:left="1800" w:hanging="360"/>
      </w:pPr>
    </w:lvl>
    <w:lvl w:ilvl="2" w:tplc="0419001B" w:tentative="1">
      <w:start w:val="1"/>
      <w:numFmt w:val="lowerRoman"/>
      <w:lvlText w:val="%3."/>
      <w:lvlJc w:val="right"/>
      <w:pPr>
        <w:tabs>
          <w:tab w:val="num" w:pos="2520"/>
        </w:tabs>
        <w:ind w:left="2520" w:hanging="180"/>
      </w:pPr>
    </w:lvl>
    <w:lvl w:ilvl="3" w:tplc="0419000F" w:tentative="1">
      <w:start w:val="1"/>
      <w:numFmt w:val="decimal"/>
      <w:lvlText w:val="%4."/>
      <w:lvlJc w:val="left"/>
      <w:pPr>
        <w:tabs>
          <w:tab w:val="num" w:pos="3240"/>
        </w:tabs>
        <w:ind w:left="3240" w:hanging="360"/>
      </w:pPr>
    </w:lvl>
    <w:lvl w:ilvl="4" w:tplc="04190019" w:tentative="1">
      <w:start w:val="1"/>
      <w:numFmt w:val="lowerLetter"/>
      <w:lvlText w:val="%5."/>
      <w:lvlJc w:val="left"/>
      <w:pPr>
        <w:tabs>
          <w:tab w:val="num" w:pos="3960"/>
        </w:tabs>
        <w:ind w:left="3960" w:hanging="360"/>
      </w:pPr>
    </w:lvl>
    <w:lvl w:ilvl="5" w:tplc="0419001B" w:tentative="1">
      <w:start w:val="1"/>
      <w:numFmt w:val="lowerRoman"/>
      <w:lvlText w:val="%6."/>
      <w:lvlJc w:val="right"/>
      <w:pPr>
        <w:tabs>
          <w:tab w:val="num" w:pos="4680"/>
        </w:tabs>
        <w:ind w:left="4680" w:hanging="180"/>
      </w:pPr>
    </w:lvl>
    <w:lvl w:ilvl="6" w:tplc="0419000F" w:tentative="1">
      <w:start w:val="1"/>
      <w:numFmt w:val="decimal"/>
      <w:lvlText w:val="%7."/>
      <w:lvlJc w:val="left"/>
      <w:pPr>
        <w:tabs>
          <w:tab w:val="num" w:pos="5400"/>
        </w:tabs>
        <w:ind w:left="5400" w:hanging="360"/>
      </w:pPr>
    </w:lvl>
    <w:lvl w:ilvl="7" w:tplc="04190019" w:tentative="1">
      <w:start w:val="1"/>
      <w:numFmt w:val="lowerLetter"/>
      <w:lvlText w:val="%8."/>
      <w:lvlJc w:val="left"/>
      <w:pPr>
        <w:tabs>
          <w:tab w:val="num" w:pos="6120"/>
        </w:tabs>
        <w:ind w:left="6120" w:hanging="360"/>
      </w:pPr>
    </w:lvl>
    <w:lvl w:ilvl="8" w:tplc="0419001B" w:tentative="1">
      <w:start w:val="1"/>
      <w:numFmt w:val="lowerRoman"/>
      <w:lvlText w:val="%9."/>
      <w:lvlJc w:val="right"/>
      <w:pPr>
        <w:tabs>
          <w:tab w:val="num" w:pos="6840"/>
        </w:tabs>
        <w:ind w:left="6840" w:hanging="180"/>
      </w:pPr>
    </w:lvl>
  </w:abstractNum>
  <w:abstractNum w:abstractNumId="2" w15:restartNumberingAfterBreak="0">
    <w:nsid w:val="139F613F"/>
    <w:multiLevelType w:val="hybridMultilevel"/>
    <w:tmpl w:val="D8E44C5E"/>
    <w:lvl w:ilvl="0" w:tplc="11263D8E">
      <w:start w:val="1"/>
      <w:numFmt w:val="decimal"/>
      <w:lvlText w:val="%1."/>
      <w:lvlJc w:val="left"/>
      <w:pPr>
        <w:tabs>
          <w:tab w:val="num" w:pos="1080"/>
        </w:tabs>
        <w:ind w:left="108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tabs>
          <w:tab w:val="num" w:pos="1800"/>
        </w:tabs>
        <w:ind w:left="1800" w:hanging="360"/>
      </w:pPr>
    </w:lvl>
    <w:lvl w:ilvl="2" w:tplc="0419001B" w:tentative="1">
      <w:start w:val="1"/>
      <w:numFmt w:val="lowerRoman"/>
      <w:lvlText w:val="%3."/>
      <w:lvlJc w:val="right"/>
      <w:pPr>
        <w:tabs>
          <w:tab w:val="num" w:pos="2520"/>
        </w:tabs>
        <w:ind w:left="2520" w:hanging="180"/>
      </w:pPr>
    </w:lvl>
    <w:lvl w:ilvl="3" w:tplc="0419000F" w:tentative="1">
      <w:start w:val="1"/>
      <w:numFmt w:val="decimal"/>
      <w:lvlText w:val="%4."/>
      <w:lvlJc w:val="left"/>
      <w:pPr>
        <w:tabs>
          <w:tab w:val="num" w:pos="3240"/>
        </w:tabs>
        <w:ind w:left="3240" w:hanging="360"/>
      </w:pPr>
    </w:lvl>
    <w:lvl w:ilvl="4" w:tplc="04190019" w:tentative="1">
      <w:start w:val="1"/>
      <w:numFmt w:val="lowerLetter"/>
      <w:lvlText w:val="%5."/>
      <w:lvlJc w:val="left"/>
      <w:pPr>
        <w:tabs>
          <w:tab w:val="num" w:pos="3960"/>
        </w:tabs>
        <w:ind w:left="3960" w:hanging="360"/>
      </w:pPr>
    </w:lvl>
    <w:lvl w:ilvl="5" w:tplc="0419001B" w:tentative="1">
      <w:start w:val="1"/>
      <w:numFmt w:val="lowerRoman"/>
      <w:lvlText w:val="%6."/>
      <w:lvlJc w:val="right"/>
      <w:pPr>
        <w:tabs>
          <w:tab w:val="num" w:pos="4680"/>
        </w:tabs>
        <w:ind w:left="4680" w:hanging="180"/>
      </w:pPr>
    </w:lvl>
    <w:lvl w:ilvl="6" w:tplc="0419000F" w:tentative="1">
      <w:start w:val="1"/>
      <w:numFmt w:val="decimal"/>
      <w:lvlText w:val="%7."/>
      <w:lvlJc w:val="left"/>
      <w:pPr>
        <w:tabs>
          <w:tab w:val="num" w:pos="5400"/>
        </w:tabs>
        <w:ind w:left="5400" w:hanging="360"/>
      </w:pPr>
    </w:lvl>
    <w:lvl w:ilvl="7" w:tplc="04190019" w:tentative="1">
      <w:start w:val="1"/>
      <w:numFmt w:val="lowerLetter"/>
      <w:lvlText w:val="%8."/>
      <w:lvlJc w:val="left"/>
      <w:pPr>
        <w:tabs>
          <w:tab w:val="num" w:pos="6120"/>
        </w:tabs>
        <w:ind w:left="6120" w:hanging="360"/>
      </w:pPr>
    </w:lvl>
    <w:lvl w:ilvl="8" w:tplc="0419001B" w:tentative="1">
      <w:start w:val="1"/>
      <w:numFmt w:val="lowerRoman"/>
      <w:lvlText w:val="%9."/>
      <w:lvlJc w:val="right"/>
      <w:pPr>
        <w:tabs>
          <w:tab w:val="num" w:pos="6840"/>
        </w:tabs>
        <w:ind w:left="6840" w:hanging="180"/>
      </w:pPr>
    </w:lvl>
  </w:abstractNum>
  <w:abstractNum w:abstractNumId="3" w15:restartNumberingAfterBreak="0">
    <w:nsid w:val="26F77A4F"/>
    <w:multiLevelType w:val="hybridMultilevel"/>
    <w:tmpl w:val="6DAE093E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" w15:restartNumberingAfterBreak="0">
    <w:nsid w:val="29586283"/>
    <w:multiLevelType w:val="hybridMultilevel"/>
    <w:tmpl w:val="181899B2"/>
    <w:lvl w:ilvl="0" w:tplc="A14AFB38">
      <w:start w:val="1"/>
      <w:numFmt w:val="decimal"/>
      <w:lvlText w:val="%1."/>
      <w:lvlJc w:val="left"/>
      <w:pPr>
        <w:ind w:left="644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364" w:hanging="360"/>
      </w:pPr>
    </w:lvl>
    <w:lvl w:ilvl="2" w:tplc="0419001B" w:tentative="1">
      <w:start w:val="1"/>
      <w:numFmt w:val="lowerRoman"/>
      <w:lvlText w:val="%3."/>
      <w:lvlJc w:val="right"/>
      <w:pPr>
        <w:ind w:left="2084" w:hanging="180"/>
      </w:pPr>
    </w:lvl>
    <w:lvl w:ilvl="3" w:tplc="0419000F" w:tentative="1">
      <w:start w:val="1"/>
      <w:numFmt w:val="decimal"/>
      <w:lvlText w:val="%4."/>
      <w:lvlJc w:val="left"/>
      <w:pPr>
        <w:ind w:left="2804" w:hanging="360"/>
      </w:pPr>
    </w:lvl>
    <w:lvl w:ilvl="4" w:tplc="04190019" w:tentative="1">
      <w:start w:val="1"/>
      <w:numFmt w:val="lowerLetter"/>
      <w:lvlText w:val="%5."/>
      <w:lvlJc w:val="left"/>
      <w:pPr>
        <w:ind w:left="3524" w:hanging="360"/>
      </w:pPr>
    </w:lvl>
    <w:lvl w:ilvl="5" w:tplc="0419001B" w:tentative="1">
      <w:start w:val="1"/>
      <w:numFmt w:val="lowerRoman"/>
      <w:lvlText w:val="%6."/>
      <w:lvlJc w:val="right"/>
      <w:pPr>
        <w:ind w:left="4244" w:hanging="180"/>
      </w:pPr>
    </w:lvl>
    <w:lvl w:ilvl="6" w:tplc="0419000F" w:tentative="1">
      <w:start w:val="1"/>
      <w:numFmt w:val="decimal"/>
      <w:lvlText w:val="%7."/>
      <w:lvlJc w:val="left"/>
      <w:pPr>
        <w:ind w:left="4964" w:hanging="360"/>
      </w:pPr>
    </w:lvl>
    <w:lvl w:ilvl="7" w:tplc="04190019" w:tentative="1">
      <w:start w:val="1"/>
      <w:numFmt w:val="lowerLetter"/>
      <w:lvlText w:val="%8."/>
      <w:lvlJc w:val="left"/>
      <w:pPr>
        <w:ind w:left="5684" w:hanging="360"/>
      </w:pPr>
    </w:lvl>
    <w:lvl w:ilvl="8" w:tplc="0419001B" w:tentative="1">
      <w:start w:val="1"/>
      <w:numFmt w:val="lowerRoman"/>
      <w:lvlText w:val="%9."/>
      <w:lvlJc w:val="right"/>
      <w:pPr>
        <w:ind w:left="6404" w:hanging="180"/>
      </w:pPr>
    </w:lvl>
  </w:abstractNum>
  <w:abstractNum w:abstractNumId="5" w15:restartNumberingAfterBreak="0">
    <w:nsid w:val="41BB5657"/>
    <w:multiLevelType w:val="hybridMultilevel"/>
    <w:tmpl w:val="2A428354"/>
    <w:lvl w:ilvl="0" w:tplc="815C4158">
      <w:start w:val="1"/>
      <w:numFmt w:val="decimal"/>
      <w:lvlText w:val="%1."/>
      <w:lvlJc w:val="left"/>
      <w:pPr>
        <w:tabs>
          <w:tab w:val="num" w:pos="1080"/>
        </w:tabs>
        <w:ind w:left="108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tabs>
          <w:tab w:val="num" w:pos="1800"/>
        </w:tabs>
        <w:ind w:left="1800" w:hanging="360"/>
      </w:pPr>
    </w:lvl>
    <w:lvl w:ilvl="2" w:tplc="0419001B" w:tentative="1">
      <w:start w:val="1"/>
      <w:numFmt w:val="lowerRoman"/>
      <w:lvlText w:val="%3."/>
      <w:lvlJc w:val="right"/>
      <w:pPr>
        <w:tabs>
          <w:tab w:val="num" w:pos="2520"/>
        </w:tabs>
        <w:ind w:left="2520" w:hanging="180"/>
      </w:pPr>
    </w:lvl>
    <w:lvl w:ilvl="3" w:tplc="0419000F" w:tentative="1">
      <w:start w:val="1"/>
      <w:numFmt w:val="decimal"/>
      <w:lvlText w:val="%4."/>
      <w:lvlJc w:val="left"/>
      <w:pPr>
        <w:tabs>
          <w:tab w:val="num" w:pos="3240"/>
        </w:tabs>
        <w:ind w:left="3240" w:hanging="360"/>
      </w:pPr>
    </w:lvl>
    <w:lvl w:ilvl="4" w:tplc="04190019" w:tentative="1">
      <w:start w:val="1"/>
      <w:numFmt w:val="lowerLetter"/>
      <w:lvlText w:val="%5."/>
      <w:lvlJc w:val="left"/>
      <w:pPr>
        <w:tabs>
          <w:tab w:val="num" w:pos="3960"/>
        </w:tabs>
        <w:ind w:left="3960" w:hanging="360"/>
      </w:pPr>
    </w:lvl>
    <w:lvl w:ilvl="5" w:tplc="0419001B" w:tentative="1">
      <w:start w:val="1"/>
      <w:numFmt w:val="lowerRoman"/>
      <w:lvlText w:val="%6."/>
      <w:lvlJc w:val="right"/>
      <w:pPr>
        <w:tabs>
          <w:tab w:val="num" w:pos="4680"/>
        </w:tabs>
        <w:ind w:left="4680" w:hanging="180"/>
      </w:pPr>
    </w:lvl>
    <w:lvl w:ilvl="6" w:tplc="0419000F" w:tentative="1">
      <w:start w:val="1"/>
      <w:numFmt w:val="decimal"/>
      <w:lvlText w:val="%7."/>
      <w:lvlJc w:val="left"/>
      <w:pPr>
        <w:tabs>
          <w:tab w:val="num" w:pos="5400"/>
        </w:tabs>
        <w:ind w:left="5400" w:hanging="360"/>
      </w:pPr>
    </w:lvl>
    <w:lvl w:ilvl="7" w:tplc="04190019" w:tentative="1">
      <w:start w:val="1"/>
      <w:numFmt w:val="lowerLetter"/>
      <w:lvlText w:val="%8."/>
      <w:lvlJc w:val="left"/>
      <w:pPr>
        <w:tabs>
          <w:tab w:val="num" w:pos="6120"/>
        </w:tabs>
        <w:ind w:left="6120" w:hanging="360"/>
      </w:pPr>
    </w:lvl>
    <w:lvl w:ilvl="8" w:tplc="0419001B" w:tentative="1">
      <w:start w:val="1"/>
      <w:numFmt w:val="lowerRoman"/>
      <w:lvlText w:val="%9."/>
      <w:lvlJc w:val="right"/>
      <w:pPr>
        <w:tabs>
          <w:tab w:val="num" w:pos="6840"/>
        </w:tabs>
        <w:ind w:left="6840" w:hanging="180"/>
      </w:pPr>
    </w:lvl>
  </w:abstractNum>
  <w:abstractNum w:abstractNumId="6" w15:restartNumberingAfterBreak="0">
    <w:nsid w:val="44577510"/>
    <w:multiLevelType w:val="multilevel"/>
    <w:tmpl w:val="754EC5C0"/>
    <w:lvl w:ilvl="0">
      <w:start w:val="1"/>
      <w:numFmt w:val="decimal"/>
      <w:lvlText w:val="%1."/>
      <w:lvlJc w:val="left"/>
      <w:pPr>
        <w:ind w:left="1069" w:hanging="360"/>
      </w:pPr>
      <w:rPr>
        <w:rFonts w:hint="default"/>
      </w:rPr>
    </w:lvl>
    <w:lvl w:ilvl="1">
      <w:start w:val="1"/>
      <w:numFmt w:val="decimal"/>
      <w:isLgl/>
      <w:lvlText w:val="%1.%2"/>
      <w:lvlJc w:val="left"/>
      <w:pPr>
        <w:ind w:left="1519" w:hanging="450"/>
      </w:pPr>
      <w:rPr>
        <w:rFonts w:hint="default"/>
      </w:rPr>
    </w:lvl>
    <w:lvl w:ilvl="2">
      <w:start w:val="1"/>
      <w:numFmt w:val="decimal"/>
      <w:isLgl/>
      <w:lvlText w:val="%1.%2.%3"/>
      <w:lvlJc w:val="left"/>
      <w:pPr>
        <w:ind w:left="2149" w:hanging="720"/>
      </w:pPr>
      <w:rPr>
        <w:rFonts w:hint="default"/>
      </w:rPr>
    </w:lvl>
    <w:lvl w:ilvl="3">
      <w:start w:val="1"/>
      <w:numFmt w:val="decimal"/>
      <w:isLgl/>
      <w:lvlText w:val="%1.%2.%3.%4"/>
      <w:lvlJc w:val="left"/>
      <w:pPr>
        <w:ind w:left="2869" w:hanging="1080"/>
      </w:pPr>
      <w:rPr>
        <w:rFonts w:hint="default"/>
      </w:rPr>
    </w:lvl>
    <w:lvl w:ilvl="4">
      <w:start w:val="1"/>
      <w:numFmt w:val="decimal"/>
      <w:isLgl/>
      <w:lvlText w:val="%1.%2.%3.%4.%5"/>
      <w:lvlJc w:val="left"/>
      <w:pPr>
        <w:ind w:left="3229" w:hanging="1080"/>
      </w:pPr>
      <w:rPr>
        <w:rFonts w:hint="default"/>
      </w:rPr>
    </w:lvl>
    <w:lvl w:ilvl="5">
      <w:start w:val="1"/>
      <w:numFmt w:val="decimal"/>
      <w:isLgl/>
      <w:lvlText w:val="%1.%2.%3.%4.%5.%6"/>
      <w:lvlJc w:val="left"/>
      <w:pPr>
        <w:ind w:left="3949" w:hanging="1440"/>
      </w:pPr>
      <w:rPr>
        <w:rFonts w:hint="default"/>
      </w:rPr>
    </w:lvl>
    <w:lvl w:ilvl="6">
      <w:start w:val="1"/>
      <w:numFmt w:val="decimal"/>
      <w:isLgl/>
      <w:lvlText w:val="%1.%2.%3.%4.%5.%6.%7"/>
      <w:lvlJc w:val="left"/>
      <w:pPr>
        <w:ind w:left="4309" w:hanging="1440"/>
      </w:pPr>
      <w:rPr>
        <w:rFonts w:hint="default"/>
      </w:rPr>
    </w:lvl>
    <w:lvl w:ilvl="7">
      <w:start w:val="1"/>
      <w:numFmt w:val="decimal"/>
      <w:isLgl/>
      <w:lvlText w:val="%1.%2.%3.%4.%5.%6.%7.%8"/>
      <w:lvlJc w:val="left"/>
      <w:pPr>
        <w:ind w:left="5029" w:hanging="1800"/>
      </w:pPr>
      <w:rPr>
        <w:rFonts w:hint="default"/>
      </w:rPr>
    </w:lvl>
    <w:lvl w:ilvl="8">
      <w:start w:val="1"/>
      <w:numFmt w:val="decimal"/>
      <w:isLgl/>
      <w:lvlText w:val="%1.%2.%3.%4.%5.%6.%7.%8.%9"/>
      <w:lvlJc w:val="left"/>
      <w:pPr>
        <w:ind w:left="5749" w:hanging="2160"/>
      </w:pPr>
      <w:rPr>
        <w:rFonts w:hint="default"/>
      </w:rPr>
    </w:lvl>
  </w:abstractNum>
  <w:abstractNum w:abstractNumId="7" w15:restartNumberingAfterBreak="0">
    <w:nsid w:val="49DE0C8F"/>
    <w:multiLevelType w:val="hybridMultilevel"/>
    <w:tmpl w:val="CBFC1202"/>
    <w:lvl w:ilvl="0" w:tplc="C06C68D2">
      <w:start w:val="1"/>
      <w:numFmt w:val="decimal"/>
      <w:lvlText w:val="%1."/>
      <w:lvlJc w:val="left"/>
      <w:pPr>
        <w:ind w:left="1494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2214" w:hanging="360"/>
      </w:pPr>
    </w:lvl>
    <w:lvl w:ilvl="2" w:tplc="0419001B" w:tentative="1">
      <w:start w:val="1"/>
      <w:numFmt w:val="lowerRoman"/>
      <w:lvlText w:val="%3."/>
      <w:lvlJc w:val="right"/>
      <w:pPr>
        <w:ind w:left="2934" w:hanging="180"/>
      </w:pPr>
    </w:lvl>
    <w:lvl w:ilvl="3" w:tplc="0419000F" w:tentative="1">
      <w:start w:val="1"/>
      <w:numFmt w:val="decimal"/>
      <w:lvlText w:val="%4."/>
      <w:lvlJc w:val="left"/>
      <w:pPr>
        <w:ind w:left="3654" w:hanging="360"/>
      </w:pPr>
    </w:lvl>
    <w:lvl w:ilvl="4" w:tplc="04190019" w:tentative="1">
      <w:start w:val="1"/>
      <w:numFmt w:val="lowerLetter"/>
      <w:lvlText w:val="%5."/>
      <w:lvlJc w:val="left"/>
      <w:pPr>
        <w:ind w:left="4374" w:hanging="360"/>
      </w:pPr>
    </w:lvl>
    <w:lvl w:ilvl="5" w:tplc="0419001B" w:tentative="1">
      <w:start w:val="1"/>
      <w:numFmt w:val="lowerRoman"/>
      <w:lvlText w:val="%6."/>
      <w:lvlJc w:val="right"/>
      <w:pPr>
        <w:ind w:left="5094" w:hanging="180"/>
      </w:pPr>
    </w:lvl>
    <w:lvl w:ilvl="6" w:tplc="0419000F" w:tentative="1">
      <w:start w:val="1"/>
      <w:numFmt w:val="decimal"/>
      <w:lvlText w:val="%7."/>
      <w:lvlJc w:val="left"/>
      <w:pPr>
        <w:ind w:left="5814" w:hanging="360"/>
      </w:pPr>
    </w:lvl>
    <w:lvl w:ilvl="7" w:tplc="04190019" w:tentative="1">
      <w:start w:val="1"/>
      <w:numFmt w:val="lowerLetter"/>
      <w:lvlText w:val="%8."/>
      <w:lvlJc w:val="left"/>
      <w:pPr>
        <w:ind w:left="6534" w:hanging="360"/>
      </w:pPr>
    </w:lvl>
    <w:lvl w:ilvl="8" w:tplc="0419001B" w:tentative="1">
      <w:start w:val="1"/>
      <w:numFmt w:val="lowerRoman"/>
      <w:lvlText w:val="%9."/>
      <w:lvlJc w:val="right"/>
      <w:pPr>
        <w:ind w:left="7254" w:hanging="180"/>
      </w:pPr>
    </w:lvl>
  </w:abstractNum>
  <w:abstractNum w:abstractNumId="8" w15:restartNumberingAfterBreak="0">
    <w:nsid w:val="4BCD36E1"/>
    <w:multiLevelType w:val="hybridMultilevel"/>
    <w:tmpl w:val="93025E22"/>
    <w:lvl w:ilvl="0" w:tplc="1BC233E0">
      <w:start w:val="1"/>
      <w:numFmt w:val="upperRoman"/>
      <w:lvlText w:val="%1."/>
      <w:lvlJc w:val="left"/>
      <w:pPr>
        <w:ind w:left="1789" w:hanging="72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2149" w:hanging="360"/>
      </w:pPr>
    </w:lvl>
    <w:lvl w:ilvl="2" w:tplc="0419001B" w:tentative="1">
      <w:start w:val="1"/>
      <w:numFmt w:val="lowerRoman"/>
      <w:lvlText w:val="%3."/>
      <w:lvlJc w:val="right"/>
      <w:pPr>
        <w:ind w:left="2869" w:hanging="180"/>
      </w:pPr>
    </w:lvl>
    <w:lvl w:ilvl="3" w:tplc="0419000F" w:tentative="1">
      <w:start w:val="1"/>
      <w:numFmt w:val="decimal"/>
      <w:lvlText w:val="%4."/>
      <w:lvlJc w:val="left"/>
      <w:pPr>
        <w:ind w:left="3589" w:hanging="360"/>
      </w:pPr>
    </w:lvl>
    <w:lvl w:ilvl="4" w:tplc="04190019" w:tentative="1">
      <w:start w:val="1"/>
      <w:numFmt w:val="lowerLetter"/>
      <w:lvlText w:val="%5."/>
      <w:lvlJc w:val="left"/>
      <w:pPr>
        <w:ind w:left="4309" w:hanging="360"/>
      </w:pPr>
    </w:lvl>
    <w:lvl w:ilvl="5" w:tplc="0419001B" w:tentative="1">
      <w:start w:val="1"/>
      <w:numFmt w:val="lowerRoman"/>
      <w:lvlText w:val="%6."/>
      <w:lvlJc w:val="right"/>
      <w:pPr>
        <w:ind w:left="5029" w:hanging="180"/>
      </w:pPr>
    </w:lvl>
    <w:lvl w:ilvl="6" w:tplc="0419000F" w:tentative="1">
      <w:start w:val="1"/>
      <w:numFmt w:val="decimal"/>
      <w:lvlText w:val="%7."/>
      <w:lvlJc w:val="left"/>
      <w:pPr>
        <w:ind w:left="5749" w:hanging="360"/>
      </w:pPr>
    </w:lvl>
    <w:lvl w:ilvl="7" w:tplc="04190019" w:tentative="1">
      <w:start w:val="1"/>
      <w:numFmt w:val="lowerLetter"/>
      <w:lvlText w:val="%8."/>
      <w:lvlJc w:val="left"/>
      <w:pPr>
        <w:ind w:left="6469" w:hanging="360"/>
      </w:pPr>
    </w:lvl>
    <w:lvl w:ilvl="8" w:tplc="0419001B" w:tentative="1">
      <w:start w:val="1"/>
      <w:numFmt w:val="lowerRoman"/>
      <w:lvlText w:val="%9."/>
      <w:lvlJc w:val="right"/>
      <w:pPr>
        <w:ind w:left="7189" w:hanging="180"/>
      </w:pPr>
    </w:lvl>
  </w:abstractNum>
  <w:abstractNum w:abstractNumId="9" w15:restartNumberingAfterBreak="0">
    <w:nsid w:val="51573BD8"/>
    <w:multiLevelType w:val="hybridMultilevel"/>
    <w:tmpl w:val="1A103B9C"/>
    <w:lvl w:ilvl="0" w:tplc="021C3F20">
      <w:start w:val="1"/>
      <w:numFmt w:val="bullet"/>
      <w:lvlText w:val=""/>
      <w:lvlJc w:val="left"/>
      <w:pPr>
        <w:tabs>
          <w:tab w:val="num" w:pos="1193"/>
        </w:tabs>
        <w:ind w:left="1364" w:hanging="227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tabs>
          <w:tab w:val="num" w:pos="2160"/>
        </w:tabs>
        <w:ind w:left="216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tabs>
          <w:tab w:val="num" w:pos="4320"/>
        </w:tabs>
        <w:ind w:left="432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tabs>
          <w:tab w:val="num" w:pos="6480"/>
        </w:tabs>
        <w:ind w:left="648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tabs>
          <w:tab w:val="num" w:pos="7200"/>
        </w:tabs>
        <w:ind w:left="7200" w:hanging="360"/>
      </w:pPr>
      <w:rPr>
        <w:rFonts w:ascii="Wingdings" w:hAnsi="Wingdings" w:hint="default"/>
      </w:rPr>
    </w:lvl>
  </w:abstractNum>
  <w:abstractNum w:abstractNumId="10" w15:restartNumberingAfterBreak="0">
    <w:nsid w:val="521007C0"/>
    <w:multiLevelType w:val="hybridMultilevel"/>
    <w:tmpl w:val="20687FE8"/>
    <w:lvl w:ilvl="0" w:tplc="455A1706">
      <w:start w:val="1"/>
      <w:numFmt w:val="bullet"/>
      <w:lvlText w:val=""/>
      <w:lvlJc w:val="right"/>
      <w:pPr>
        <w:ind w:left="1429" w:hanging="360"/>
      </w:pPr>
      <w:rPr>
        <w:rFonts w:ascii="Symbol" w:hAnsi="Symbol" w:hint="default"/>
        <w:spacing w:val="0"/>
        <w:kern w:val="2"/>
        <w:position w:val="0"/>
      </w:rPr>
    </w:lvl>
    <w:lvl w:ilvl="1" w:tplc="04190003" w:tentative="1">
      <w:start w:val="1"/>
      <w:numFmt w:val="bullet"/>
      <w:lvlText w:val="o"/>
      <w:lvlJc w:val="left"/>
      <w:pPr>
        <w:ind w:left="2149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869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589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309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5029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749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469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189" w:hanging="360"/>
      </w:pPr>
      <w:rPr>
        <w:rFonts w:ascii="Wingdings" w:hAnsi="Wingdings" w:hint="default"/>
      </w:rPr>
    </w:lvl>
  </w:abstractNum>
  <w:abstractNum w:abstractNumId="11" w15:restartNumberingAfterBreak="0">
    <w:nsid w:val="589B7B16"/>
    <w:multiLevelType w:val="hybridMultilevel"/>
    <w:tmpl w:val="192ABA12"/>
    <w:lvl w:ilvl="0" w:tplc="7DDA9008">
      <w:start w:val="1"/>
      <w:numFmt w:val="decimal"/>
      <w:lvlText w:val="%1."/>
      <w:lvlJc w:val="left"/>
      <w:pPr>
        <w:ind w:left="1494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2214" w:hanging="360"/>
      </w:pPr>
    </w:lvl>
    <w:lvl w:ilvl="2" w:tplc="0419001B" w:tentative="1">
      <w:start w:val="1"/>
      <w:numFmt w:val="lowerRoman"/>
      <w:lvlText w:val="%3."/>
      <w:lvlJc w:val="right"/>
      <w:pPr>
        <w:ind w:left="2934" w:hanging="180"/>
      </w:pPr>
    </w:lvl>
    <w:lvl w:ilvl="3" w:tplc="0419000F" w:tentative="1">
      <w:start w:val="1"/>
      <w:numFmt w:val="decimal"/>
      <w:lvlText w:val="%4."/>
      <w:lvlJc w:val="left"/>
      <w:pPr>
        <w:ind w:left="3654" w:hanging="360"/>
      </w:pPr>
    </w:lvl>
    <w:lvl w:ilvl="4" w:tplc="04190019" w:tentative="1">
      <w:start w:val="1"/>
      <w:numFmt w:val="lowerLetter"/>
      <w:lvlText w:val="%5."/>
      <w:lvlJc w:val="left"/>
      <w:pPr>
        <w:ind w:left="4374" w:hanging="360"/>
      </w:pPr>
    </w:lvl>
    <w:lvl w:ilvl="5" w:tplc="0419001B" w:tentative="1">
      <w:start w:val="1"/>
      <w:numFmt w:val="lowerRoman"/>
      <w:lvlText w:val="%6."/>
      <w:lvlJc w:val="right"/>
      <w:pPr>
        <w:ind w:left="5094" w:hanging="180"/>
      </w:pPr>
    </w:lvl>
    <w:lvl w:ilvl="6" w:tplc="0419000F" w:tentative="1">
      <w:start w:val="1"/>
      <w:numFmt w:val="decimal"/>
      <w:lvlText w:val="%7."/>
      <w:lvlJc w:val="left"/>
      <w:pPr>
        <w:ind w:left="5814" w:hanging="360"/>
      </w:pPr>
    </w:lvl>
    <w:lvl w:ilvl="7" w:tplc="04190019" w:tentative="1">
      <w:start w:val="1"/>
      <w:numFmt w:val="lowerLetter"/>
      <w:lvlText w:val="%8."/>
      <w:lvlJc w:val="left"/>
      <w:pPr>
        <w:ind w:left="6534" w:hanging="360"/>
      </w:pPr>
    </w:lvl>
    <w:lvl w:ilvl="8" w:tplc="0419001B" w:tentative="1">
      <w:start w:val="1"/>
      <w:numFmt w:val="lowerRoman"/>
      <w:lvlText w:val="%9."/>
      <w:lvlJc w:val="right"/>
      <w:pPr>
        <w:ind w:left="7254" w:hanging="180"/>
      </w:pPr>
    </w:lvl>
  </w:abstractNum>
  <w:abstractNum w:abstractNumId="12" w15:restartNumberingAfterBreak="0">
    <w:nsid w:val="5DB818AE"/>
    <w:multiLevelType w:val="hybridMultilevel"/>
    <w:tmpl w:val="CD7A3F30"/>
    <w:lvl w:ilvl="0" w:tplc="783AB5BE">
      <w:start w:val="1"/>
      <w:numFmt w:val="decimal"/>
      <w:lvlText w:val="%1."/>
      <w:lvlJc w:val="left"/>
      <w:pPr>
        <w:tabs>
          <w:tab w:val="num" w:pos="1080"/>
        </w:tabs>
        <w:ind w:left="108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tabs>
          <w:tab w:val="num" w:pos="1800"/>
        </w:tabs>
        <w:ind w:left="1800" w:hanging="360"/>
      </w:pPr>
    </w:lvl>
    <w:lvl w:ilvl="2" w:tplc="0419001B" w:tentative="1">
      <w:start w:val="1"/>
      <w:numFmt w:val="lowerRoman"/>
      <w:lvlText w:val="%3."/>
      <w:lvlJc w:val="right"/>
      <w:pPr>
        <w:tabs>
          <w:tab w:val="num" w:pos="2520"/>
        </w:tabs>
        <w:ind w:left="2520" w:hanging="180"/>
      </w:pPr>
    </w:lvl>
    <w:lvl w:ilvl="3" w:tplc="0419000F" w:tentative="1">
      <w:start w:val="1"/>
      <w:numFmt w:val="decimal"/>
      <w:lvlText w:val="%4."/>
      <w:lvlJc w:val="left"/>
      <w:pPr>
        <w:tabs>
          <w:tab w:val="num" w:pos="3240"/>
        </w:tabs>
        <w:ind w:left="3240" w:hanging="360"/>
      </w:pPr>
    </w:lvl>
    <w:lvl w:ilvl="4" w:tplc="04190019" w:tentative="1">
      <w:start w:val="1"/>
      <w:numFmt w:val="lowerLetter"/>
      <w:lvlText w:val="%5."/>
      <w:lvlJc w:val="left"/>
      <w:pPr>
        <w:tabs>
          <w:tab w:val="num" w:pos="3960"/>
        </w:tabs>
        <w:ind w:left="3960" w:hanging="360"/>
      </w:pPr>
    </w:lvl>
    <w:lvl w:ilvl="5" w:tplc="0419001B" w:tentative="1">
      <w:start w:val="1"/>
      <w:numFmt w:val="lowerRoman"/>
      <w:lvlText w:val="%6."/>
      <w:lvlJc w:val="right"/>
      <w:pPr>
        <w:tabs>
          <w:tab w:val="num" w:pos="4680"/>
        </w:tabs>
        <w:ind w:left="4680" w:hanging="180"/>
      </w:pPr>
    </w:lvl>
    <w:lvl w:ilvl="6" w:tplc="0419000F" w:tentative="1">
      <w:start w:val="1"/>
      <w:numFmt w:val="decimal"/>
      <w:lvlText w:val="%7."/>
      <w:lvlJc w:val="left"/>
      <w:pPr>
        <w:tabs>
          <w:tab w:val="num" w:pos="5400"/>
        </w:tabs>
        <w:ind w:left="5400" w:hanging="360"/>
      </w:pPr>
    </w:lvl>
    <w:lvl w:ilvl="7" w:tplc="04190019" w:tentative="1">
      <w:start w:val="1"/>
      <w:numFmt w:val="lowerLetter"/>
      <w:lvlText w:val="%8."/>
      <w:lvlJc w:val="left"/>
      <w:pPr>
        <w:tabs>
          <w:tab w:val="num" w:pos="6120"/>
        </w:tabs>
        <w:ind w:left="6120" w:hanging="360"/>
      </w:pPr>
    </w:lvl>
    <w:lvl w:ilvl="8" w:tplc="0419001B" w:tentative="1">
      <w:start w:val="1"/>
      <w:numFmt w:val="lowerRoman"/>
      <w:lvlText w:val="%9."/>
      <w:lvlJc w:val="right"/>
      <w:pPr>
        <w:tabs>
          <w:tab w:val="num" w:pos="6840"/>
        </w:tabs>
        <w:ind w:left="6840" w:hanging="180"/>
      </w:pPr>
    </w:lvl>
  </w:abstractNum>
  <w:abstractNum w:abstractNumId="13" w15:restartNumberingAfterBreak="0">
    <w:nsid w:val="67E46731"/>
    <w:multiLevelType w:val="hybridMultilevel"/>
    <w:tmpl w:val="194266A0"/>
    <w:lvl w:ilvl="0" w:tplc="D42E8014">
      <w:start w:val="1"/>
      <w:numFmt w:val="decimal"/>
      <w:lvlText w:val="%1."/>
      <w:lvlJc w:val="left"/>
      <w:pPr>
        <w:ind w:left="1494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2214" w:hanging="360"/>
      </w:pPr>
    </w:lvl>
    <w:lvl w:ilvl="2" w:tplc="0419001B" w:tentative="1">
      <w:start w:val="1"/>
      <w:numFmt w:val="lowerRoman"/>
      <w:lvlText w:val="%3."/>
      <w:lvlJc w:val="right"/>
      <w:pPr>
        <w:ind w:left="2934" w:hanging="180"/>
      </w:pPr>
    </w:lvl>
    <w:lvl w:ilvl="3" w:tplc="0419000F" w:tentative="1">
      <w:start w:val="1"/>
      <w:numFmt w:val="decimal"/>
      <w:lvlText w:val="%4."/>
      <w:lvlJc w:val="left"/>
      <w:pPr>
        <w:ind w:left="3654" w:hanging="360"/>
      </w:pPr>
    </w:lvl>
    <w:lvl w:ilvl="4" w:tplc="04190019" w:tentative="1">
      <w:start w:val="1"/>
      <w:numFmt w:val="lowerLetter"/>
      <w:lvlText w:val="%5."/>
      <w:lvlJc w:val="left"/>
      <w:pPr>
        <w:ind w:left="4374" w:hanging="360"/>
      </w:pPr>
    </w:lvl>
    <w:lvl w:ilvl="5" w:tplc="0419001B" w:tentative="1">
      <w:start w:val="1"/>
      <w:numFmt w:val="lowerRoman"/>
      <w:lvlText w:val="%6."/>
      <w:lvlJc w:val="right"/>
      <w:pPr>
        <w:ind w:left="5094" w:hanging="180"/>
      </w:pPr>
    </w:lvl>
    <w:lvl w:ilvl="6" w:tplc="0419000F" w:tentative="1">
      <w:start w:val="1"/>
      <w:numFmt w:val="decimal"/>
      <w:lvlText w:val="%7."/>
      <w:lvlJc w:val="left"/>
      <w:pPr>
        <w:ind w:left="5814" w:hanging="360"/>
      </w:pPr>
    </w:lvl>
    <w:lvl w:ilvl="7" w:tplc="04190019" w:tentative="1">
      <w:start w:val="1"/>
      <w:numFmt w:val="lowerLetter"/>
      <w:lvlText w:val="%8."/>
      <w:lvlJc w:val="left"/>
      <w:pPr>
        <w:ind w:left="6534" w:hanging="360"/>
      </w:pPr>
    </w:lvl>
    <w:lvl w:ilvl="8" w:tplc="0419001B" w:tentative="1">
      <w:start w:val="1"/>
      <w:numFmt w:val="lowerRoman"/>
      <w:lvlText w:val="%9."/>
      <w:lvlJc w:val="right"/>
      <w:pPr>
        <w:ind w:left="7254" w:hanging="180"/>
      </w:pPr>
    </w:lvl>
  </w:abstractNum>
  <w:abstractNum w:abstractNumId="14" w15:restartNumberingAfterBreak="0">
    <w:nsid w:val="727F464F"/>
    <w:multiLevelType w:val="hybridMultilevel"/>
    <w:tmpl w:val="298C4B4E"/>
    <w:lvl w:ilvl="0" w:tplc="1E667E70">
      <w:start w:val="1"/>
      <w:numFmt w:val="decimal"/>
      <w:lvlText w:val="%1."/>
      <w:lvlJc w:val="left"/>
      <w:pPr>
        <w:ind w:left="644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364" w:hanging="360"/>
      </w:pPr>
    </w:lvl>
    <w:lvl w:ilvl="2" w:tplc="0419001B" w:tentative="1">
      <w:start w:val="1"/>
      <w:numFmt w:val="lowerRoman"/>
      <w:lvlText w:val="%3."/>
      <w:lvlJc w:val="right"/>
      <w:pPr>
        <w:ind w:left="2084" w:hanging="180"/>
      </w:pPr>
    </w:lvl>
    <w:lvl w:ilvl="3" w:tplc="0419000F" w:tentative="1">
      <w:start w:val="1"/>
      <w:numFmt w:val="decimal"/>
      <w:lvlText w:val="%4."/>
      <w:lvlJc w:val="left"/>
      <w:pPr>
        <w:ind w:left="2804" w:hanging="360"/>
      </w:pPr>
    </w:lvl>
    <w:lvl w:ilvl="4" w:tplc="04190019" w:tentative="1">
      <w:start w:val="1"/>
      <w:numFmt w:val="lowerLetter"/>
      <w:lvlText w:val="%5."/>
      <w:lvlJc w:val="left"/>
      <w:pPr>
        <w:ind w:left="3524" w:hanging="360"/>
      </w:pPr>
    </w:lvl>
    <w:lvl w:ilvl="5" w:tplc="0419001B" w:tentative="1">
      <w:start w:val="1"/>
      <w:numFmt w:val="lowerRoman"/>
      <w:lvlText w:val="%6."/>
      <w:lvlJc w:val="right"/>
      <w:pPr>
        <w:ind w:left="4244" w:hanging="180"/>
      </w:pPr>
    </w:lvl>
    <w:lvl w:ilvl="6" w:tplc="0419000F" w:tentative="1">
      <w:start w:val="1"/>
      <w:numFmt w:val="decimal"/>
      <w:lvlText w:val="%7."/>
      <w:lvlJc w:val="left"/>
      <w:pPr>
        <w:ind w:left="4964" w:hanging="360"/>
      </w:pPr>
    </w:lvl>
    <w:lvl w:ilvl="7" w:tplc="04190019" w:tentative="1">
      <w:start w:val="1"/>
      <w:numFmt w:val="lowerLetter"/>
      <w:lvlText w:val="%8."/>
      <w:lvlJc w:val="left"/>
      <w:pPr>
        <w:ind w:left="5684" w:hanging="360"/>
      </w:pPr>
    </w:lvl>
    <w:lvl w:ilvl="8" w:tplc="0419001B" w:tentative="1">
      <w:start w:val="1"/>
      <w:numFmt w:val="lowerRoman"/>
      <w:lvlText w:val="%9."/>
      <w:lvlJc w:val="right"/>
      <w:pPr>
        <w:ind w:left="6404" w:hanging="180"/>
      </w:pPr>
    </w:lvl>
  </w:abstractNum>
  <w:abstractNum w:abstractNumId="15" w15:restartNumberingAfterBreak="0">
    <w:nsid w:val="797B2C5E"/>
    <w:multiLevelType w:val="hybridMultilevel"/>
    <w:tmpl w:val="BA084D68"/>
    <w:lvl w:ilvl="0" w:tplc="66B0E62C">
      <w:start w:val="1"/>
      <w:numFmt w:val="decimal"/>
      <w:lvlText w:val="%1."/>
      <w:lvlJc w:val="left"/>
      <w:pPr>
        <w:ind w:left="644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364" w:hanging="360"/>
      </w:pPr>
    </w:lvl>
    <w:lvl w:ilvl="2" w:tplc="0419001B" w:tentative="1">
      <w:start w:val="1"/>
      <w:numFmt w:val="lowerRoman"/>
      <w:lvlText w:val="%3."/>
      <w:lvlJc w:val="right"/>
      <w:pPr>
        <w:ind w:left="2084" w:hanging="180"/>
      </w:pPr>
    </w:lvl>
    <w:lvl w:ilvl="3" w:tplc="0419000F" w:tentative="1">
      <w:start w:val="1"/>
      <w:numFmt w:val="decimal"/>
      <w:lvlText w:val="%4."/>
      <w:lvlJc w:val="left"/>
      <w:pPr>
        <w:ind w:left="2804" w:hanging="360"/>
      </w:pPr>
    </w:lvl>
    <w:lvl w:ilvl="4" w:tplc="04190019" w:tentative="1">
      <w:start w:val="1"/>
      <w:numFmt w:val="lowerLetter"/>
      <w:lvlText w:val="%5."/>
      <w:lvlJc w:val="left"/>
      <w:pPr>
        <w:ind w:left="3524" w:hanging="360"/>
      </w:pPr>
    </w:lvl>
    <w:lvl w:ilvl="5" w:tplc="0419001B" w:tentative="1">
      <w:start w:val="1"/>
      <w:numFmt w:val="lowerRoman"/>
      <w:lvlText w:val="%6."/>
      <w:lvlJc w:val="right"/>
      <w:pPr>
        <w:ind w:left="4244" w:hanging="180"/>
      </w:pPr>
    </w:lvl>
    <w:lvl w:ilvl="6" w:tplc="0419000F" w:tentative="1">
      <w:start w:val="1"/>
      <w:numFmt w:val="decimal"/>
      <w:lvlText w:val="%7."/>
      <w:lvlJc w:val="left"/>
      <w:pPr>
        <w:ind w:left="4964" w:hanging="360"/>
      </w:pPr>
    </w:lvl>
    <w:lvl w:ilvl="7" w:tplc="04190019" w:tentative="1">
      <w:start w:val="1"/>
      <w:numFmt w:val="lowerLetter"/>
      <w:lvlText w:val="%8."/>
      <w:lvlJc w:val="left"/>
      <w:pPr>
        <w:ind w:left="5684" w:hanging="360"/>
      </w:pPr>
    </w:lvl>
    <w:lvl w:ilvl="8" w:tplc="0419001B" w:tentative="1">
      <w:start w:val="1"/>
      <w:numFmt w:val="lowerRoman"/>
      <w:lvlText w:val="%9."/>
      <w:lvlJc w:val="right"/>
      <w:pPr>
        <w:ind w:left="6404" w:hanging="180"/>
      </w:pPr>
    </w:lvl>
  </w:abstractNum>
  <w:num w:numId="1">
    <w:abstractNumId w:val="14"/>
  </w:num>
  <w:num w:numId="2">
    <w:abstractNumId w:val="3"/>
  </w:num>
  <w:num w:numId="3">
    <w:abstractNumId w:val="15"/>
  </w:num>
  <w:num w:numId="4">
    <w:abstractNumId w:val="4"/>
  </w:num>
  <w:num w:numId="5">
    <w:abstractNumId w:val="0"/>
  </w:num>
  <w:num w:numId="6">
    <w:abstractNumId w:val="10"/>
  </w:num>
  <w:num w:numId="7">
    <w:abstractNumId w:val="1"/>
  </w:num>
  <w:num w:numId="8">
    <w:abstractNumId w:val="9"/>
  </w:num>
  <w:num w:numId="9">
    <w:abstractNumId w:val="2"/>
  </w:num>
  <w:num w:numId="10">
    <w:abstractNumId w:val="5"/>
  </w:num>
  <w:num w:numId="11">
    <w:abstractNumId w:val="12"/>
  </w:num>
  <w:num w:numId="12">
    <w:abstractNumId w:val="6"/>
  </w:num>
  <w:num w:numId="13">
    <w:abstractNumId w:val="8"/>
  </w:num>
  <w:num w:numId="14">
    <w:abstractNumId w:val="13"/>
  </w:num>
  <w:num w:numId="15">
    <w:abstractNumId w:val="7"/>
  </w:num>
  <w:num w:numId="16">
    <w:abstractNumId w:val="1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84"/>
  <w:proofState w:spelling="clean" w:grammar="clean"/>
  <w:defaultTabStop w:val="708"/>
  <w:characterSpacingControl w:val="doNotCompress"/>
  <w:compat>
    <w:useFELayout/>
    <w:compatSetting w:name="compatibilityMode" w:uri="http://schemas.microsoft.com/office/word" w:val="12"/>
  </w:compat>
  <w:rsids>
    <w:rsidRoot w:val="00F41613"/>
    <w:rsid w:val="0006751C"/>
    <w:rsid w:val="000948BC"/>
    <w:rsid w:val="00197754"/>
    <w:rsid w:val="002127D4"/>
    <w:rsid w:val="007A52F9"/>
    <w:rsid w:val="00A00418"/>
    <w:rsid w:val="00A41DA1"/>
    <w:rsid w:val="00C61E2A"/>
    <w:rsid w:val="00CD7105"/>
    <w:rsid w:val="00F4161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09F993F8"/>
  <w15:docId w15:val="{2D2F8FB9-5026-4945-ADE1-EA3630879BE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a4"/>
    <w:uiPriority w:val="99"/>
    <w:semiHidden/>
    <w:unhideWhenUsed/>
    <w:rsid w:val="007A52F9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4">
    <w:name w:val="Текст выноски Знак"/>
    <w:basedOn w:val="a0"/>
    <w:link w:val="a3"/>
    <w:uiPriority w:val="99"/>
    <w:semiHidden/>
    <w:rsid w:val="007A52F9"/>
    <w:rPr>
      <w:rFonts w:ascii="Tahoma" w:hAnsi="Tahoma" w:cs="Tahoma"/>
      <w:sz w:val="16"/>
      <w:szCs w:val="16"/>
    </w:rPr>
  </w:style>
  <w:style w:type="paragraph" w:styleId="a5">
    <w:name w:val="List Paragraph"/>
    <w:basedOn w:val="a"/>
    <w:uiPriority w:val="34"/>
    <w:qFormat/>
    <w:rsid w:val="00C61E2A"/>
    <w:pPr>
      <w:ind w:left="720"/>
      <w:contextualSpacing/>
    </w:pPr>
    <w:rPr>
      <w:rFonts w:ascii="Calibri" w:eastAsia="Calibri" w:hAnsi="Calibri" w:cs="Times New Roman"/>
      <w:lang w:eastAsia="en-US"/>
    </w:rPr>
  </w:style>
  <w:style w:type="table" w:styleId="a6">
    <w:name w:val="Table Grid"/>
    <w:basedOn w:val="a1"/>
    <w:uiPriority w:val="59"/>
    <w:rsid w:val="00197754"/>
    <w:pPr>
      <w:spacing w:after="0" w:line="240" w:lineRule="auto"/>
    </w:pPr>
    <w:rPr>
      <w:rFonts w:eastAsiaTheme="minorHAnsi"/>
      <w:lang w:eastAsia="en-US"/>
    </w:rPr>
    <w:tblPr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4.png"/><Relationship Id="rId13" Type="http://schemas.openxmlformats.org/officeDocument/2006/relationships/image" Target="media/image9.png"/><Relationship Id="rId18" Type="http://schemas.openxmlformats.org/officeDocument/2006/relationships/image" Target="media/image14.png"/><Relationship Id="rId3" Type="http://schemas.openxmlformats.org/officeDocument/2006/relationships/settings" Target="settings.xml"/><Relationship Id="rId21" Type="http://schemas.openxmlformats.org/officeDocument/2006/relationships/image" Target="media/image17.png"/><Relationship Id="rId7" Type="http://schemas.openxmlformats.org/officeDocument/2006/relationships/image" Target="media/image3.png"/><Relationship Id="rId12" Type="http://schemas.openxmlformats.org/officeDocument/2006/relationships/image" Target="media/image8.png"/><Relationship Id="rId17" Type="http://schemas.openxmlformats.org/officeDocument/2006/relationships/image" Target="media/image13.png"/><Relationship Id="rId2" Type="http://schemas.openxmlformats.org/officeDocument/2006/relationships/styles" Target="styles.xml"/><Relationship Id="rId16" Type="http://schemas.openxmlformats.org/officeDocument/2006/relationships/image" Target="media/image12.png"/><Relationship Id="rId20" Type="http://schemas.openxmlformats.org/officeDocument/2006/relationships/image" Target="media/image16.png"/><Relationship Id="rId1" Type="http://schemas.openxmlformats.org/officeDocument/2006/relationships/numbering" Target="numbering.xml"/><Relationship Id="rId6" Type="http://schemas.openxmlformats.org/officeDocument/2006/relationships/image" Target="media/image2.png"/><Relationship Id="rId11" Type="http://schemas.openxmlformats.org/officeDocument/2006/relationships/image" Target="media/image7.png"/><Relationship Id="rId24" Type="http://schemas.openxmlformats.org/officeDocument/2006/relationships/theme" Target="theme/theme1.xml"/><Relationship Id="rId5" Type="http://schemas.openxmlformats.org/officeDocument/2006/relationships/image" Target="media/image1.png"/><Relationship Id="rId15" Type="http://schemas.openxmlformats.org/officeDocument/2006/relationships/image" Target="media/image11.png"/><Relationship Id="rId23" Type="http://schemas.openxmlformats.org/officeDocument/2006/relationships/fontTable" Target="fontTable.xml"/><Relationship Id="rId10" Type="http://schemas.openxmlformats.org/officeDocument/2006/relationships/image" Target="media/image6.png"/><Relationship Id="rId19" Type="http://schemas.openxmlformats.org/officeDocument/2006/relationships/image" Target="media/image15.png"/><Relationship Id="rId4" Type="http://schemas.openxmlformats.org/officeDocument/2006/relationships/webSettings" Target="webSettings.xml"/><Relationship Id="rId9" Type="http://schemas.openxmlformats.org/officeDocument/2006/relationships/image" Target="media/image5.png"/><Relationship Id="rId14" Type="http://schemas.openxmlformats.org/officeDocument/2006/relationships/image" Target="media/image10.png"/><Relationship Id="rId22" Type="http://schemas.openxmlformats.org/officeDocument/2006/relationships/image" Target="media/image18.png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36</TotalTime>
  <Pages>10</Pages>
  <Words>1518</Words>
  <Characters>8656</Characters>
  <Application>Microsoft Office Word</Application>
  <DocSecurity>0</DocSecurity>
  <Lines>72</Lines>
  <Paragraphs>20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Microsoft</Company>
  <LinksUpToDate>false</LinksUpToDate>
  <CharactersWithSpaces>10154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VChernavin</dc:creator>
  <cp:keywords/>
  <dc:description/>
  <cp:lastModifiedBy>User</cp:lastModifiedBy>
  <cp:revision>7</cp:revision>
  <dcterms:created xsi:type="dcterms:W3CDTF">2013-02-23T07:01:00Z</dcterms:created>
  <dcterms:modified xsi:type="dcterms:W3CDTF">2020-01-14T19:41:00Z</dcterms:modified>
</cp:coreProperties>
</file>